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FC" w:rsidRPr="00D5563C" w:rsidRDefault="009172C4" w:rsidP="00114AFC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АДМИНИСТРАЦИЯ</w:t>
      </w:r>
      <w:r w:rsidR="00114AFC" w:rsidRPr="00D5563C">
        <w:rPr>
          <w:b/>
          <w:sz w:val="24"/>
          <w:szCs w:val="24"/>
        </w:rPr>
        <w:t xml:space="preserve">  </w:t>
      </w:r>
      <w:r w:rsidR="00114AFC">
        <w:rPr>
          <w:b/>
          <w:sz w:val="24"/>
          <w:szCs w:val="24"/>
        </w:rPr>
        <w:t>ГОРОДСКОГО  ОКРУГА</w:t>
      </w:r>
      <w:r w:rsidR="00114AFC">
        <w:rPr>
          <w:b/>
          <w:sz w:val="24"/>
          <w:szCs w:val="24"/>
        </w:rPr>
        <w:br/>
      </w:r>
      <w:r w:rsidR="005454A2">
        <w:rPr>
          <w:b/>
          <w:sz w:val="24"/>
          <w:szCs w:val="24"/>
        </w:rPr>
        <w:t>"</w:t>
      </w:r>
      <w:r w:rsidR="00114AFC" w:rsidRPr="00D5563C">
        <w:rPr>
          <w:b/>
          <w:sz w:val="24"/>
          <w:szCs w:val="24"/>
        </w:rPr>
        <w:t>ГОРОД  АРХАНГЕЛЬСК</w:t>
      </w:r>
      <w:r w:rsidR="005454A2">
        <w:rPr>
          <w:b/>
          <w:sz w:val="24"/>
          <w:szCs w:val="24"/>
        </w:rPr>
        <w:t>"</w:t>
      </w:r>
      <w:r w:rsidR="00114AFC">
        <w:rPr>
          <w:b/>
          <w:sz w:val="24"/>
          <w:szCs w:val="24"/>
        </w:rPr>
        <w:br/>
      </w:r>
    </w:p>
    <w:p w:rsidR="00546E6D" w:rsidRPr="00D5563C" w:rsidRDefault="00546E6D" w:rsidP="00546E6D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546E6D" w:rsidRPr="001D19DC" w:rsidRDefault="00546E6D" w:rsidP="00D97C6D">
      <w:pPr>
        <w:tabs>
          <w:tab w:val="left" w:pos="993"/>
        </w:tabs>
        <w:jc w:val="center"/>
        <w:rPr>
          <w:bCs/>
          <w:sz w:val="52"/>
          <w:szCs w:val="52"/>
        </w:rPr>
      </w:pPr>
    </w:p>
    <w:p w:rsidR="00AE731E" w:rsidRDefault="00AD5452" w:rsidP="00811CAB">
      <w:pPr>
        <w:autoSpaceDE w:val="0"/>
        <w:autoSpaceDN w:val="0"/>
        <w:jc w:val="center"/>
        <w:rPr>
          <w:bCs/>
          <w:szCs w:val="36"/>
        </w:rPr>
      </w:pPr>
      <w:r>
        <w:rPr>
          <w:szCs w:val="26"/>
        </w:rPr>
        <w:t>от 3 февраля 2025 г. № 151</w:t>
      </w:r>
    </w:p>
    <w:p w:rsidR="00E60C1C" w:rsidRPr="00AE731E" w:rsidRDefault="00E60C1C" w:rsidP="00B54969">
      <w:pPr>
        <w:autoSpaceDE w:val="0"/>
        <w:autoSpaceDN w:val="0"/>
        <w:jc w:val="center"/>
        <w:rPr>
          <w:bCs/>
          <w:sz w:val="52"/>
          <w:szCs w:val="52"/>
        </w:rPr>
      </w:pPr>
    </w:p>
    <w:p w:rsidR="000D19CA" w:rsidRDefault="000D19CA" w:rsidP="000D19CA">
      <w:pPr>
        <w:tabs>
          <w:tab w:val="left" w:pos="993"/>
          <w:tab w:val="left" w:pos="9639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71198F">
        <w:rPr>
          <w:b/>
          <w:bCs/>
          <w:color w:val="000000"/>
          <w:szCs w:val="28"/>
        </w:rPr>
        <w:t>О внесении изменени</w:t>
      </w:r>
      <w:r>
        <w:rPr>
          <w:b/>
          <w:bCs/>
          <w:color w:val="000000"/>
          <w:szCs w:val="28"/>
        </w:rPr>
        <w:t>й</w:t>
      </w:r>
      <w:r w:rsidRPr="00706952">
        <w:rPr>
          <w:b/>
          <w:szCs w:val="28"/>
        </w:rPr>
        <w:t xml:space="preserve"> в муниципальную программу </w:t>
      </w:r>
      <w:r w:rsidR="00825238">
        <w:rPr>
          <w:b/>
          <w:szCs w:val="28"/>
        </w:rPr>
        <w:br/>
      </w:r>
      <w:r w:rsidRPr="00706952">
        <w:rPr>
          <w:b/>
          <w:szCs w:val="28"/>
          <w:shd w:val="clear" w:color="auto" w:fill="FFFFFF"/>
        </w:rPr>
        <w:t>"Развитие социальной сферы</w:t>
      </w:r>
      <w:r w:rsidRPr="000A4FF3">
        <w:rPr>
          <w:szCs w:val="28"/>
          <w:shd w:val="clear" w:color="auto" w:fill="FFFFFF"/>
        </w:rPr>
        <w:t xml:space="preserve"> </w:t>
      </w:r>
      <w:r w:rsidRPr="0071198F">
        <w:rPr>
          <w:b/>
          <w:szCs w:val="28"/>
        </w:rPr>
        <w:t>городского округа "Город Архангельск</w:t>
      </w:r>
      <w:r>
        <w:rPr>
          <w:b/>
          <w:szCs w:val="28"/>
        </w:rPr>
        <w:t xml:space="preserve">" </w:t>
      </w:r>
      <w:r w:rsidR="00825238">
        <w:rPr>
          <w:b/>
          <w:szCs w:val="28"/>
        </w:rPr>
        <w:br/>
      </w:r>
      <w:r w:rsidRPr="0071198F">
        <w:rPr>
          <w:b/>
          <w:szCs w:val="28"/>
        </w:rPr>
        <w:t>и приложени</w:t>
      </w:r>
      <w:r>
        <w:rPr>
          <w:b/>
          <w:szCs w:val="28"/>
        </w:rPr>
        <w:t xml:space="preserve">я </w:t>
      </w:r>
      <w:r w:rsidRPr="0071198F">
        <w:rPr>
          <w:b/>
          <w:szCs w:val="28"/>
        </w:rPr>
        <w:t>к н</w:t>
      </w:r>
      <w:r>
        <w:rPr>
          <w:b/>
          <w:szCs w:val="28"/>
        </w:rPr>
        <w:t>ей</w:t>
      </w:r>
    </w:p>
    <w:p w:rsidR="000D19CA" w:rsidRPr="00825238" w:rsidRDefault="000D19CA" w:rsidP="000D19CA">
      <w:pPr>
        <w:spacing w:line="240" w:lineRule="atLeast"/>
        <w:ind w:firstLine="708"/>
        <w:jc w:val="both"/>
        <w:rPr>
          <w:sz w:val="56"/>
          <w:szCs w:val="56"/>
          <w:lang w:bidi="ru-RU"/>
        </w:rPr>
      </w:pPr>
    </w:p>
    <w:p w:rsidR="000D19CA" w:rsidRPr="009E4CAD" w:rsidRDefault="000D19CA" w:rsidP="00825238">
      <w:pPr>
        <w:pStyle w:val="a7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E0763C">
        <w:rPr>
          <w:szCs w:val="28"/>
          <w:lang w:bidi="ru-RU"/>
        </w:rPr>
        <w:t xml:space="preserve">1. </w:t>
      </w:r>
      <w:r w:rsidRPr="00553DF2">
        <w:rPr>
          <w:szCs w:val="28"/>
        </w:rPr>
        <w:t xml:space="preserve">Внести в муниципальную программу "Развитие социальной сферы городского округа "Город Архангельск", утвержденную постановлением Администрации муниципального образования "Город Архангельск" </w:t>
      </w:r>
      <w:r w:rsidRPr="00553DF2">
        <w:rPr>
          <w:szCs w:val="28"/>
        </w:rPr>
        <w:br/>
      </w:r>
      <w:r w:rsidRPr="00553DF2">
        <w:t xml:space="preserve">от 25 октября 2019 года № 1721 (с изменениями), </w:t>
      </w:r>
      <w:r w:rsidRPr="009E4CAD">
        <w:t>(далее – муниципальная программа) следующие изменения:</w:t>
      </w:r>
    </w:p>
    <w:p w:rsidR="000D19CA" w:rsidRDefault="000D19CA" w:rsidP="00825238">
      <w:pPr>
        <w:pStyle w:val="a7"/>
        <w:tabs>
          <w:tab w:val="left" w:pos="851"/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а) в паспорте муниципальной программы </w:t>
      </w:r>
      <w:r w:rsidRPr="00553DF2">
        <w:rPr>
          <w:color w:val="000000"/>
          <w:szCs w:val="28"/>
        </w:rPr>
        <w:t xml:space="preserve">строку "Объемы и источники финансового обеспечения реализации муниципальной программы" </w:t>
      </w:r>
      <w:r>
        <w:rPr>
          <w:color w:val="000000"/>
          <w:szCs w:val="28"/>
        </w:rPr>
        <w:t>изложить</w:t>
      </w:r>
      <w:r w:rsidRPr="00553DF2">
        <w:rPr>
          <w:color w:val="000000"/>
          <w:szCs w:val="28"/>
        </w:rPr>
        <w:t xml:space="preserve"> </w:t>
      </w:r>
      <w:r w:rsidR="00825238">
        <w:rPr>
          <w:color w:val="000000"/>
          <w:szCs w:val="28"/>
        </w:rPr>
        <w:br/>
      </w:r>
      <w:r w:rsidRPr="00553DF2">
        <w:rPr>
          <w:color w:val="000000"/>
          <w:szCs w:val="28"/>
        </w:rPr>
        <w:t>в следующей редакции:</w:t>
      </w:r>
    </w:p>
    <w:tbl>
      <w:tblPr>
        <w:tblW w:w="9729" w:type="dxa"/>
        <w:jc w:val="center"/>
        <w:tblLayout w:type="fixed"/>
        <w:tblLook w:val="0000" w:firstRow="0" w:lastRow="0" w:firstColumn="0" w:lastColumn="0" w:noHBand="0" w:noVBand="0"/>
      </w:tblPr>
      <w:tblGrid>
        <w:gridCol w:w="1557"/>
        <w:gridCol w:w="236"/>
        <w:gridCol w:w="1248"/>
        <w:gridCol w:w="1270"/>
        <w:gridCol w:w="200"/>
        <w:gridCol w:w="1141"/>
        <w:gridCol w:w="1418"/>
        <w:gridCol w:w="1213"/>
        <w:gridCol w:w="1446"/>
      </w:tblGrid>
      <w:tr w:rsidR="000D19CA" w:rsidRPr="00353871" w:rsidTr="00D15345">
        <w:trPr>
          <w:cantSplit/>
          <w:trHeight w:val="490"/>
          <w:jc w:val="center"/>
        </w:trPr>
        <w:tc>
          <w:tcPr>
            <w:tcW w:w="155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353871" w:rsidRDefault="000D19CA" w:rsidP="0082523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53871">
              <w:rPr>
                <w:sz w:val="20"/>
              </w:rPr>
              <w:t xml:space="preserve">"Объемы </w:t>
            </w:r>
            <w:r w:rsidR="00825238">
              <w:rPr>
                <w:sz w:val="20"/>
              </w:rPr>
              <w:br/>
            </w:r>
            <w:r w:rsidRPr="00353871">
              <w:rPr>
                <w:sz w:val="20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236" w:type="dxa"/>
          </w:tcPr>
          <w:p w:rsidR="000D19CA" w:rsidRPr="00353871" w:rsidRDefault="000D19CA" w:rsidP="00D153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936" w:type="dxa"/>
            <w:gridSpan w:val="7"/>
          </w:tcPr>
          <w:p w:rsidR="000D19CA" w:rsidRPr="0034413D" w:rsidRDefault="000D19CA" w:rsidP="00D153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4413D">
              <w:rPr>
                <w:sz w:val="20"/>
              </w:rPr>
              <w:t>Общий объем финансового обеспечения реализации муниципальной программы составит</w:t>
            </w:r>
          </w:p>
          <w:p w:rsidR="000D19CA" w:rsidRPr="0034413D" w:rsidRDefault="000D19CA" w:rsidP="00D153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6E3785">
              <w:rPr>
                <w:sz w:val="20"/>
              </w:rPr>
              <w:t>60</w:t>
            </w:r>
            <w:r w:rsidRPr="0034413D">
              <w:rPr>
                <w:sz w:val="20"/>
              </w:rPr>
              <w:t xml:space="preserve"> </w:t>
            </w:r>
            <w:r w:rsidRPr="006E3785">
              <w:rPr>
                <w:sz w:val="20"/>
              </w:rPr>
              <w:t>2</w:t>
            </w:r>
            <w:r>
              <w:rPr>
                <w:sz w:val="20"/>
              </w:rPr>
              <w:t>67</w:t>
            </w:r>
            <w:r w:rsidRPr="0034413D">
              <w:rPr>
                <w:sz w:val="20"/>
              </w:rPr>
              <w:t> </w:t>
            </w:r>
            <w:r>
              <w:rPr>
                <w:sz w:val="20"/>
              </w:rPr>
              <w:t>169</w:t>
            </w:r>
            <w:r w:rsidRPr="0034413D">
              <w:rPr>
                <w:sz w:val="20"/>
              </w:rPr>
              <w:t>,</w:t>
            </w:r>
            <w:r>
              <w:rPr>
                <w:sz w:val="20"/>
              </w:rPr>
              <w:t>2</w:t>
            </w:r>
            <w:r w:rsidRPr="0034413D">
              <w:rPr>
                <w:sz w:val="20"/>
              </w:rPr>
              <w:t xml:space="preserve"> тыс. руб., в том числе:</w:t>
            </w:r>
          </w:p>
        </w:tc>
      </w:tr>
      <w:tr w:rsidR="000D19CA" w:rsidRPr="003533CF" w:rsidTr="00D15345">
        <w:trPr>
          <w:trHeight w:val="311"/>
          <w:jc w:val="center"/>
        </w:trPr>
        <w:tc>
          <w:tcPr>
            <w:tcW w:w="1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353871" w:rsidRDefault="000D19CA" w:rsidP="00D1534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4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353871" w:rsidRDefault="000D19CA" w:rsidP="00D1534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53871">
              <w:rPr>
                <w:sz w:val="20"/>
              </w:rPr>
              <w:t>Годы реализации муниципальной программы</w:t>
            </w:r>
          </w:p>
        </w:tc>
        <w:tc>
          <w:tcPr>
            <w:tcW w:w="1270" w:type="dxa"/>
          </w:tcPr>
          <w:p w:rsidR="000D19CA" w:rsidRPr="0034413D" w:rsidRDefault="000D19CA" w:rsidP="00D15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418" w:type="dxa"/>
            <w:gridSpan w:val="5"/>
          </w:tcPr>
          <w:p w:rsidR="000D19CA" w:rsidRPr="0034413D" w:rsidRDefault="000D19CA" w:rsidP="00D15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4413D">
              <w:rPr>
                <w:sz w:val="20"/>
              </w:rPr>
              <w:t>Источники финансового обеспечения, тыс. руб.</w:t>
            </w:r>
          </w:p>
        </w:tc>
      </w:tr>
      <w:tr w:rsidR="000D19CA" w:rsidRPr="003533CF" w:rsidTr="00D15345">
        <w:trPr>
          <w:cantSplit/>
          <w:trHeight w:val="239"/>
          <w:jc w:val="center"/>
        </w:trPr>
        <w:tc>
          <w:tcPr>
            <w:tcW w:w="1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353871" w:rsidRDefault="000D19CA" w:rsidP="00D1534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4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9CA" w:rsidRPr="00353871" w:rsidRDefault="000D19CA" w:rsidP="00D15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02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9CA" w:rsidRPr="0034413D" w:rsidRDefault="000D19CA" w:rsidP="00D15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4413D">
              <w:rPr>
                <w:sz w:val="20"/>
              </w:rPr>
              <w:t>бюджетные ассигнования городского бюджета</w:t>
            </w:r>
          </w:p>
        </w:tc>
        <w:tc>
          <w:tcPr>
            <w:tcW w:w="1213" w:type="dxa"/>
          </w:tcPr>
          <w:p w:rsidR="000D19CA" w:rsidRPr="0034413D" w:rsidRDefault="000D19CA" w:rsidP="00D15345">
            <w:pPr>
              <w:widowControl w:val="0"/>
              <w:autoSpaceDE w:val="0"/>
              <w:autoSpaceDN w:val="0"/>
              <w:adjustRightInd w:val="0"/>
              <w:ind w:left="168"/>
              <w:jc w:val="center"/>
              <w:rPr>
                <w:sz w:val="20"/>
              </w:rPr>
            </w:pPr>
          </w:p>
        </w:tc>
        <w:tc>
          <w:tcPr>
            <w:tcW w:w="1446" w:type="dxa"/>
            <w:vMerge w:val="restart"/>
          </w:tcPr>
          <w:p w:rsidR="000D19CA" w:rsidRPr="0034413D" w:rsidRDefault="000D19CA" w:rsidP="00D15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4413D">
              <w:rPr>
                <w:sz w:val="20"/>
              </w:rPr>
              <w:br/>
              <w:t>Итого</w:t>
            </w:r>
          </w:p>
        </w:tc>
      </w:tr>
      <w:tr w:rsidR="000D19CA" w:rsidRPr="003533CF" w:rsidTr="00D15345">
        <w:trPr>
          <w:trHeight w:val="258"/>
          <w:jc w:val="center"/>
        </w:trPr>
        <w:tc>
          <w:tcPr>
            <w:tcW w:w="1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353871" w:rsidRDefault="000D19CA" w:rsidP="00D1534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4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9CA" w:rsidRPr="00353871" w:rsidRDefault="000D19CA" w:rsidP="00D15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34413D" w:rsidRDefault="000D19CA" w:rsidP="00D15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4413D">
              <w:rPr>
                <w:sz w:val="20"/>
              </w:rPr>
              <w:t>городской бюджет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34413D" w:rsidRDefault="000D19CA" w:rsidP="00D15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4413D">
              <w:rPr>
                <w:sz w:val="20"/>
              </w:rPr>
              <w:t>областной бюджет</w:t>
            </w:r>
          </w:p>
        </w:tc>
        <w:tc>
          <w:tcPr>
            <w:tcW w:w="1418" w:type="dxa"/>
          </w:tcPr>
          <w:p w:rsidR="000D19CA" w:rsidRPr="0034413D" w:rsidRDefault="000D19CA" w:rsidP="00D15345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</w:rPr>
            </w:pPr>
            <w:r w:rsidRPr="0034413D">
              <w:rPr>
                <w:sz w:val="20"/>
              </w:rPr>
              <w:t>федеральный бюджет</w:t>
            </w:r>
          </w:p>
        </w:tc>
        <w:tc>
          <w:tcPr>
            <w:tcW w:w="1213" w:type="dxa"/>
          </w:tcPr>
          <w:p w:rsidR="000D19CA" w:rsidRPr="0034413D" w:rsidRDefault="000D19CA" w:rsidP="00825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4413D">
              <w:rPr>
                <w:sz w:val="20"/>
              </w:rPr>
              <w:t>иные источники</w:t>
            </w:r>
          </w:p>
        </w:tc>
        <w:tc>
          <w:tcPr>
            <w:tcW w:w="1446" w:type="dxa"/>
            <w:vMerge/>
            <w:vAlign w:val="center"/>
          </w:tcPr>
          <w:p w:rsidR="000D19CA" w:rsidRPr="0034413D" w:rsidRDefault="000D19CA" w:rsidP="00D153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D19CA" w:rsidRPr="003533CF" w:rsidTr="00D15345">
        <w:trPr>
          <w:trHeight w:val="60"/>
          <w:jc w:val="center"/>
        </w:trPr>
        <w:tc>
          <w:tcPr>
            <w:tcW w:w="1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353871" w:rsidRDefault="000D19CA" w:rsidP="00D1534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353871" w:rsidRDefault="000D19CA" w:rsidP="002A3B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3871">
              <w:rPr>
                <w:sz w:val="20"/>
              </w:rPr>
              <w:t>2022</w:t>
            </w:r>
          </w:p>
        </w:tc>
        <w:tc>
          <w:tcPr>
            <w:tcW w:w="14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19CA" w:rsidRPr="0034413D" w:rsidRDefault="000D19CA" w:rsidP="00D15345">
            <w:pPr>
              <w:jc w:val="center"/>
              <w:rPr>
                <w:sz w:val="20"/>
              </w:rPr>
            </w:pPr>
            <w:r w:rsidRPr="0034413D">
              <w:rPr>
                <w:sz w:val="20"/>
              </w:rPr>
              <w:t>3 180 400,5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19CA" w:rsidRPr="0034413D" w:rsidRDefault="000D19CA" w:rsidP="00D15345">
            <w:pPr>
              <w:jc w:val="center"/>
              <w:rPr>
                <w:sz w:val="20"/>
              </w:rPr>
            </w:pPr>
            <w:r w:rsidRPr="0034413D">
              <w:rPr>
                <w:sz w:val="20"/>
              </w:rPr>
              <w:t>4 869 006,8</w:t>
            </w:r>
          </w:p>
        </w:tc>
        <w:tc>
          <w:tcPr>
            <w:tcW w:w="1418" w:type="dxa"/>
          </w:tcPr>
          <w:p w:rsidR="000D19CA" w:rsidRPr="0034413D" w:rsidRDefault="000D19CA" w:rsidP="00D15345">
            <w:pPr>
              <w:jc w:val="center"/>
              <w:rPr>
                <w:sz w:val="20"/>
              </w:rPr>
            </w:pPr>
            <w:r w:rsidRPr="0034413D">
              <w:rPr>
                <w:sz w:val="20"/>
              </w:rPr>
              <w:t>500 087,2</w:t>
            </w:r>
          </w:p>
        </w:tc>
        <w:tc>
          <w:tcPr>
            <w:tcW w:w="1213" w:type="dxa"/>
          </w:tcPr>
          <w:p w:rsidR="000D19CA" w:rsidRPr="0034413D" w:rsidRDefault="000D19CA" w:rsidP="00D15345">
            <w:pPr>
              <w:jc w:val="center"/>
              <w:rPr>
                <w:sz w:val="20"/>
              </w:rPr>
            </w:pPr>
            <w:r w:rsidRPr="0034413D">
              <w:rPr>
                <w:sz w:val="20"/>
              </w:rPr>
              <w:t>1 000,0</w:t>
            </w:r>
          </w:p>
        </w:tc>
        <w:tc>
          <w:tcPr>
            <w:tcW w:w="1446" w:type="dxa"/>
            <w:vAlign w:val="bottom"/>
          </w:tcPr>
          <w:p w:rsidR="000D19CA" w:rsidRPr="0034413D" w:rsidRDefault="000D19CA" w:rsidP="00D15345">
            <w:pPr>
              <w:jc w:val="center"/>
              <w:rPr>
                <w:sz w:val="20"/>
              </w:rPr>
            </w:pPr>
            <w:r w:rsidRPr="0034413D">
              <w:rPr>
                <w:sz w:val="20"/>
              </w:rPr>
              <w:t>8 550 494,5</w:t>
            </w:r>
          </w:p>
        </w:tc>
      </w:tr>
      <w:tr w:rsidR="000D19CA" w:rsidRPr="003533CF" w:rsidTr="00D15345">
        <w:trPr>
          <w:trHeight w:val="60"/>
          <w:jc w:val="center"/>
        </w:trPr>
        <w:tc>
          <w:tcPr>
            <w:tcW w:w="1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353871" w:rsidRDefault="000D19CA" w:rsidP="00D1534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353871" w:rsidRDefault="000D19CA" w:rsidP="002A3B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3871">
              <w:rPr>
                <w:sz w:val="20"/>
              </w:rPr>
              <w:t>2023</w:t>
            </w:r>
          </w:p>
        </w:tc>
        <w:tc>
          <w:tcPr>
            <w:tcW w:w="14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19CA" w:rsidRPr="006E3785" w:rsidRDefault="000D19CA" w:rsidP="00D15345">
            <w:pPr>
              <w:jc w:val="center"/>
              <w:rPr>
                <w:sz w:val="20"/>
                <w:lang w:val="en-US"/>
              </w:rPr>
            </w:pPr>
            <w:r w:rsidRPr="0034413D">
              <w:rPr>
                <w:sz w:val="20"/>
              </w:rPr>
              <w:t>3 6</w:t>
            </w:r>
            <w:r>
              <w:rPr>
                <w:sz w:val="20"/>
              </w:rPr>
              <w:t>17</w:t>
            </w:r>
            <w:r w:rsidRPr="0034413D">
              <w:rPr>
                <w:sz w:val="20"/>
              </w:rPr>
              <w:t> </w:t>
            </w:r>
            <w:r>
              <w:rPr>
                <w:sz w:val="20"/>
              </w:rPr>
              <w:t>203</w:t>
            </w:r>
            <w:r w:rsidRPr="0034413D">
              <w:rPr>
                <w:sz w:val="20"/>
              </w:rPr>
              <w:t>,</w:t>
            </w:r>
            <w:r>
              <w:rPr>
                <w:sz w:val="20"/>
              </w:rPr>
              <w:t>9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34413D" w:rsidRDefault="000D19CA" w:rsidP="00D15345">
            <w:pPr>
              <w:jc w:val="center"/>
              <w:rPr>
                <w:sz w:val="20"/>
                <w:lang w:val="en-US"/>
              </w:rPr>
            </w:pPr>
            <w:r w:rsidRPr="0034413D">
              <w:rPr>
                <w:sz w:val="20"/>
              </w:rPr>
              <w:t>5 512 192,5</w:t>
            </w:r>
          </w:p>
        </w:tc>
        <w:tc>
          <w:tcPr>
            <w:tcW w:w="1418" w:type="dxa"/>
          </w:tcPr>
          <w:p w:rsidR="000D19CA" w:rsidRPr="0034413D" w:rsidRDefault="000D19CA" w:rsidP="00D15345">
            <w:pPr>
              <w:jc w:val="center"/>
              <w:rPr>
                <w:sz w:val="20"/>
              </w:rPr>
            </w:pPr>
            <w:r w:rsidRPr="0034413D">
              <w:rPr>
                <w:sz w:val="20"/>
              </w:rPr>
              <w:t>643 095,1</w:t>
            </w:r>
          </w:p>
        </w:tc>
        <w:tc>
          <w:tcPr>
            <w:tcW w:w="1213" w:type="dxa"/>
          </w:tcPr>
          <w:p w:rsidR="000D19CA" w:rsidRPr="0034413D" w:rsidRDefault="000D19CA" w:rsidP="00D15345">
            <w:pPr>
              <w:jc w:val="center"/>
              <w:rPr>
                <w:sz w:val="20"/>
              </w:rPr>
            </w:pPr>
            <w:r w:rsidRPr="0034413D">
              <w:rPr>
                <w:sz w:val="20"/>
              </w:rPr>
              <w:t>1 000,0</w:t>
            </w:r>
          </w:p>
        </w:tc>
        <w:tc>
          <w:tcPr>
            <w:tcW w:w="1446" w:type="dxa"/>
            <w:vAlign w:val="bottom"/>
          </w:tcPr>
          <w:p w:rsidR="000D19CA" w:rsidRPr="006E3785" w:rsidRDefault="000D19CA" w:rsidP="00D15345">
            <w:pPr>
              <w:jc w:val="center"/>
              <w:rPr>
                <w:sz w:val="20"/>
                <w:lang w:val="en-US"/>
              </w:rPr>
            </w:pPr>
            <w:r w:rsidRPr="0034413D">
              <w:rPr>
                <w:sz w:val="20"/>
              </w:rPr>
              <w:t>9 7</w:t>
            </w:r>
            <w:r>
              <w:rPr>
                <w:sz w:val="20"/>
              </w:rPr>
              <w:t>73</w:t>
            </w:r>
            <w:r w:rsidRPr="0034413D">
              <w:rPr>
                <w:sz w:val="20"/>
              </w:rPr>
              <w:t xml:space="preserve"> </w:t>
            </w:r>
            <w:r>
              <w:rPr>
                <w:sz w:val="20"/>
              </w:rPr>
              <w:t>491</w:t>
            </w:r>
            <w:r w:rsidRPr="0034413D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</w:p>
        </w:tc>
      </w:tr>
      <w:tr w:rsidR="000D19CA" w:rsidRPr="003533CF" w:rsidTr="00D15345">
        <w:trPr>
          <w:trHeight w:val="239"/>
          <w:jc w:val="center"/>
        </w:trPr>
        <w:tc>
          <w:tcPr>
            <w:tcW w:w="1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353871" w:rsidRDefault="000D19CA" w:rsidP="00D1534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353871" w:rsidRDefault="000D19CA" w:rsidP="002A3B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3871">
              <w:rPr>
                <w:sz w:val="20"/>
              </w:rPr>
              <w:t>2024</w:t>
            </w:r>
          </w:p>
        </w:tc>
        <w:tc>
          <w:tcPr>
            <w:tcW w:w="14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19CA" w:rsidRPr="0034413D" w:rsidRDefault="000D19CA" w:rsidP="00D15345">
            <w:pPr>
              <w:jc w:val="center"/>
              <w:rPr>
                <w:sz w:val="20"/>
                <w:lang w:val="en-US"/>
              </w:rPr>
            </w:pPr>
            <w:r w:rsidRPr="0034413D">
              <w:rPr>
                <w:sz w:val="20"/>
              </w:rPr>
              <w:t>4 2</w:t>
            </w:r>
            <w:r>
              <w:rPr>
                <w:sz w:val="20"/>
              </w:rPr>
              <w:t>74</w:t>
            </w:r>
            <w:r w:rsidRPr="0034413D">
              <w:rPr>
                <w:sz w:val="20"/>
              </w:rPr>
              <w:t xml:space="preserve"> </w:t>
            </w:r>
            <w:r>
              <w:rPr>
                <w:sz w:val="20"/>
              </w:rPr>
              <w:t>361</w:t>
            </w:r>
            <w:r w:rsidRPr="0034413D">
              <w:rPr>
                <w:sz w:val="20"/>
              </w:rPr>
              <w:t>,3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6E3785" w:rsidRDefault="000D19CA" w:rsidP="00D15345">
            <w:pPr>
              <w:jc w:val="center"/>
              <w:rPr>
                <w:sz w:val="20"/>
                <w:lang w:val="en-US"/>
              </w:rPr>
            </w:pPr>
            <w:r w:rsidRPr="0034413D">
              <w:rPr>
                <w:sz w:val="20"/>
              </w:rPr>
              <w:t>5 </w:t>
            </w:r>
            <w:r w:rsidRPr="0034413D">
              <w:rPr>
                <w:sz w:val="20"/>
                <w:lang w:val="en-US"/>
              </w:rPr>
              <w:t>7</w:t>
            </w:r>
            <w:r>
              <w:rPr>
                <w:sz w:val="20"/>
                <w:lang w:val="en-US"/>
              </w:rPr>
              <w:t>6</w:t>
            </w:r>
            <w:r w:rsidRPr="0034413D">
              <w:rPr>
                <w:sz w:val="20"/>
              </w:rPr>
              <w:t>8 </w:t>
            </w:r>
            <w:r>
              <w:rPr>
                <w:sz w:val="20"/>
                <w:lang w:val="en-US"/>
              </w:rPr>
              <w:t>848</w:t>
            </w:r>
            <w:r w:rsidRPr="0034413D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1418" w:type="dxa"/>
          </w:tcPr>
          <w:p w:rsidR="000D19CA" w:rsidRPr="0034413D" w:rsidRDefault="000D19CA" w:rsidP="00D15345">
            <w:pPr>
              <w:jc w:val="center"/>
              <w:rPr>
                <w:sz w:val="20"/>
              </w:rPr>
            </w:pPr>
            <w:r w:rsidRPr="0034413D">
              <w:rPr>
                <w:sz w:val="20"/>
              </w:rPr>
              <w:t>452 546,3</w:t>
            </w:r>
          </w:p>
        </w:tc>
        <w:tc>
          <w:tcPr>
            <w:tcW w:w="1213" w:type="dxa"/>
          </w:tcPr>
          <w:p w:rsidR="000D19CA" w:rsidRPr="0034413D" w:rsidRDefault="000D19CA" w:rsidP="00D15345">
            <w:pPr>
              <w:jc w:val="center"/>
              <w:rPr>
                <w:sz w:val="20"/>
                <w:lang w:val="en-US"/>
              </w:rPr>
            </w:pPr>
            <w:r w:rsidRPr="0034413D">
              <w:rPr>
                <w:sz w:val="20"/>
              </w:rPr>
              <w:t>1 0</w:t>
            </w:r>
            <w:r w:rsidRPr="0034413D">
              <w:rPr>
                <w:sz w:val="20"/>
                <w:lang w:val="en-US"/>
              </w:rPr>
              <w:t>8</w:t>
            </w:r>
            <w:r w:rsidRPr="0034413D">
              <w:rPr>
                <w:sz w:val="20"/>
              </w:rPr>
              <w:t>1,</w:t>
            </w:r>
            <w:r w:rsidRPr="0034413D">
              <w:rPr>
                <w:sz w:val="20"/>
                <w:lang w:val="en-US"/>
              </w:rPr>
              <w:t>8</w:t>
            </w:r>
          </w:p>
        </w:tc>
        <w:tc>
          <w:tcPr>
            <w:tcW w:w="1446" w:type="dxa"/>
            <w:vAlign w:val="bottom"/>
          </w:tcPr>
          <w:p w:rsidR="000D19CA" w:rsidRPr="006E3785" w:rsidRDefault="000D19CA" w:rsidP="00D15345">
            <w:pPr>
              <w:jc w:val="center"/>
              <w:rPr>
                <w:sz w:val="20"/>
                <w:lang w:val="en-US"/>
              </w:rPr>
            </w:pPr>
            <w:r w:rsidRPr="0034413D">
              <w:rPr>
                <w:sz w:val="20"/>
                <w:lang w:val="en-US"/>
              </w:rPr>
              <w:t>10</w:t>
            </w:r>
            <w:r w:rsidRPr="0034413D">
              <w:rPr>
                <w:sz w:val="20"/>
              </w:rPr>
              <w:t> </w:t>
            </w: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96</w:t>
            </w:r>
            <w:r w:rsidRPr="0034413D">
              <w:rPr>
                <w:sz w:val="20"/>
              </w:rPr>
              <w:t> </w:t>
            </w:r>
            <w:r>
              <w:rPr>
                <w:sz w:val="20"/>
              </w:rPr>
              <w:t>837</w:t>
            </w:r>
            <w:r w:rsidRPr="0034413D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8</w:t>
            </w:r>
          </w:p>
        </w:tc>
      </w:tr>
      <w:tr w:rsidR="000D19CA" w:rsidRPr="003533CF" w:rsidTr="00D15345">
        <w:trPr>
          <w:trHeight w:val="239"/>
          <w:jc w:val="center"/>
        </w:trPr>
        <w:tc>
          <w:tcPr>
            <w:tcW w:w="1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353871" w:rsidRDefault="000D19CA" w:rsidP="00D1534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353871" w:rsidRDefault="000D19CA" w:rsidP="002A3B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3871">
              <w:rPr>
                <w:sz w:val="20"/>
              </w:rPr>
              <w:t>2025</w:t>
            </w:r>
          </w:p>
        </w:tc>
        <w:tc>
          <w:tcPr>
            <w:tcW w:w="14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19CA" w:rsidRPr="006E3785" w:rsidRDefault="000D19CA" w:rsidP="00D153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  <w:r w:rsidRPr="0034413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148</w:t>
            </w:r>
            <w:r w:rsidRPr="0034413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665</w:t>
            </w:r>
            <w:r w:rsidRPr="0034413D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6E3785" w:rsidRDefault="000D19CA" w:rsidP="00D15345">
            <w:pPr>
              <w:jc w:val="center"/>
              <w:rPr>
                <w:sz w:val="20"/>
                <w:lang w:val="en-US"/>
              </w:rPr>
            </w:pPr>
            <w:r w:rsidRPr="00AB79D2">
              <w:rPr>
                <w:sz w:val="20"/>
              </w:rPr>
              <w:t>5 6</w:t>
            </w:r>
            <w:r>
              <w:rPr>
                <w:sz w:val="20"/>
                <w:lang w:val="en-US"/>
              </w:rPr>
              <w:t>75</w:t>
            </w:r>
            <w:r w:rsidRPr="00AB79D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432</w:t>
            </w:r>
            <w:r w:rsidRPr="00AB79D2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1418" w:type="dxa"/>
          </w:tcPr>
          <w:p w:rsidR="000D19CA" w:rsidRPr="006E3785" w:rsidRDefault="000D19CA" w:rsidP="00D153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485</w:t>
            </w:r>
            <w:r w:rsidRPr="00AB79D2">
              <w:rPr>
                <w:sz w:val="20"/>
              </w:rPr>
              <w:t> </w:t>
            </w:r>
            <w:r>
              <w:rPr>
                <w:sz w:val="20"/>
                <w:lang w:val="en-US"/>
              </w:rPr>
              <w:t>583</w:t>
            </w:r>
            <w:r w:rsidRPr="00AB79D2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1213" w:type="dxa"/>
          </w:tcPr>
          <w:p w:rsidR="000D19CA" w:rsidRPr="00AB79D2" w:rsidRDefault="000D19CA" w:rsidP="00D15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6" w:type="dxa"/>
            <w:vAlign w:val="bottom"/>
          </w:tcPr>
          <w:p w:rsidR="000D19CA" w:rsidRPr="006E3785" w:rsidRDefault="000D19CA" w:rsidP="00D153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  <w:r w:rsidRPr="00AB79D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309</w:t>
            </w:r>
            <w:r w:rsidRPr="00AB79D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680</w:t>
            </w:r>
            <w:r w:rsidRPr="00AB79D2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5</w:t>
            </w:r>
          </w:p>
        </w:tc>
      </w:tr>
      <w:tr w:rsidR="000D19CA" w:rsidRPr="003533CF" w:rsidTr="00D15345">
        <w:trPr>
          <w:trHeight w:val="239"/>
          <w:jc w:val="center"/>
        </w:trPr>
        <w:tc>
          <w:tcPr>
            <w:tcW w:w="1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353871" w:rsidRDefault="000D19CA" w:rsidP="00D1534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353871" w:rsidRDefault="000D19CA" w:rsidP="002A3B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3871">
              <w:rPr>
                <w:sz w:val="20"/>
              </w:rPr>
              <w:t>2026</w:t>
            </w:r>
          </w:p>
        </w:tc>
        <w:tc>
          <w:tcPr>
            <w:tcW w:w="14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19CA" w:rsidRPr="006E3785" w:rsidRDefault="000D19CA" w:rsidP="00D153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  <w:r w:rsidRPr="00AB79D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013</w:t>
            </w:r>
            <w:r w:rsidRPr="00AB79D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351</w:t>
            </w:r>
            <w:r w:rsidRPr="00AB79D2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9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6E3785" w:rsidRDefault="000D19CA" w:rsidP="00D15345">
            <w:pPr>
              <w:jc w:val="center"/>
              <w:rPr>
                <w:sz w:val="20"/>
                <w:lang w:val="en-US"/>
              </w:rPr>
            </w:pPr>
            <w:r w:rsidRPr="00AB79D2">
              <w:rPr>
                <w:sz w:val="20"/>
              </w:rPr>
              <w:t xml:space="preserve">5 </w:t>
            </w:r>
            <w:r>
              <w:rPr>
                <w:sz w:val="20"/>
                <w:lang w:val="en-US"/>
              </w:rPr>
              <w:t>985</w:t>
            </w:r>
            <w:r w:rsidRPr="00AB79D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484</w:t>
            </w:r>
            <w:r w:rsidRPr="00AB79D2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1418" w:type="dxa"/>
          </w:tcPr>
          <w:p w:rsidR="000D19CA" w:rsidRPr="006E3785" w:rsidRDefault="000D19CA" w:rsidP="00D15345">
            <w:pPr>
              <w:jc w:val="center"/>
              <w:rPr>
                <w:sz w:val="20"/>
                <w:lang w:val="en-US"/>
              </w:rPr>
            </w:pPr>
            <w:r w:rsidRPr="00AB79D2">
              <w:rPr>
                <w:sz w:val="20"/>
              </w:rPr>
              <w:t>4</w:t>
            </w:r>
            <w:r>
              <w:rPr>
                <w:sz w:val="20"/>
                <w:lang w:val="en-US"/>
              </w:rPr>
              <w:t>63</w:t>
            </w:r>
            <w:r w:rsidRPr="00AB79D2">
              <w:rPr>
                <w:sz w:val="20"/>
              </w:rPr>
              <w:t> </w:t>
            </w:r>
            <w:r>
              <w:rPr>
                <w:sz w:val="20"/>
                <w:lang w:val="en-US"/>
              </w:rPr>
              <w:t>204</w:t>
            </w:r>
            <w:r w:rsidRPr="00AB79D2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213" w:type="dxa"/>
          </w:tcPr>
          <w:p w:rsidR="000D19CA" w:rsidRPr="00AB79D2" w:rsidRDefault="000D19CA" w:rsidP="00D15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6" w:type="dxa"/>
            <w:vAlign w:val="bottom"/>
          </w:tcPr>
          <w:p w:rsidR="000D19CA" w:rsidRPr="006E3785" w:rsidRDefault="000D19CA" w:rsidP="00D153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  <w:r w:rsidRPr="00AB79D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462</w:t>
            </w:r>
            <w:r w:rsidRPr="00AB79D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040</w:t>
            </w:r>
            <w:r w:rsidRPr="00AB79D2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2</w:t>
            </w:r>
          </w:p>
        </w:tc>
      </w:tr>
      <w:tr w:rsidR="000D19CA" w:rsidRPr="003533CF" w:rsidTr="00D15345">
        <w:trPr>
          <w:trHeight w:val="239"/>
          <w:jc w:val="center"/>
        </w:trPr>
        <w:tc>
          <w:tcPr>
            <w:tcW w:w="1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353871" w:rsidRDefault="000D19CA" w:rsidP="00D1534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353871" w:rsidRDefault="000D19CA" w:rsidP="002A3B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53871">
              <w:rPr>
                <w:sz w:val="20"/>
              </w:rPr>
              <w:t>2027</w:t>
            </w:r>
          </w:p>
        </w:tc>
        <w:tc>
          <w:tcPr>
            <w:tcW w:w="14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19CA" w:rsidRPr="00AB79D2" w:rsidRDefault="000D19CA" w:rsidP="00D153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  <w:r w:rsidRPr="00AB79D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013</w:t>
            </w:r>
            <w:r w:rsidRPr="00AB79D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361</w:t>
            </w:r>
            <w:r w:rsidRPr="00AB79D2">
              <w:rPr>
                <w:sz w:val="20"/>
              </w:rPr>
              <w:t>,8</w:t>
            </w: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6E3785" w:rsidRDefault="000D19CA" w:rsidP="00D153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  <w:r w:rsidRPr="00AB79D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195</w:t>
            </w:r>
            <w:r w:rsidRPr="00AB79D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887</w:t>
            </w:r>
            <w:r w:rsidRPr="00AB79D2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1418" w:type="dxa"/>
          </w:tcPr>
          <w:p w:rsidR="000D19CA" w:rsidRPr="006E3785" w:rsidRDefault="000D19CA" w:rsidP="00D15345">
            <w:pPr>
              <w:jc w:val="center"/>
              <w:rPr>
                <w:sz w:val="20"/>
                <w:lang w:val="en-US"/>
              </w:rPr>
            </w:pPr>
            <w:r w:rsidRPr="00AB79D2">
              <w:rPr>
                <w:sz w:val="20"/>
              </w:rPr>
              <w:t>4</w:t>
            </w:r>
            <w:r>
              <w:rPr>
                <w:sz w:val="20"/>
                <w:lang w:val="en-US"/>
              </w:rPr>
              <w:t>65</w:t>
            </w:r>
            <w:r w:rsidRPr="00AB79D2">
              <w:rPr>
                <w:sz w:val="20"/>
              </w:rPr>
              <w:t> </w:t>
            </w:r>
            <w:r>
              <w:rPr>
                <w:sz w:val="20"/>
                <w:lang w:val="en-US"/>
              </w:rPr>
              <w:t>375</w:t>
            </w:r>
            <w:r w:rsidRPr="00AB79D2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13" w:type="dxa"/>
          </w:tcPr>
          <w:p w:rsidR="000D19CA" w:rsidRPr="00AB79D2" w:rsidRDefault="000D19CA" w:rsidP="00D15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46" w:type="dxa"/>
            <w:vAlign w:val="bottom"/>
          </w:tcPr>
          <w:p w:rsidR="000D19CA" w:rsidRPr="006E3785" w:rsidRDefault="000D19CA" w:rsidP="00D153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  <w:r w:rsidRPr="00AB79D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674</w:t>
            </w:r>
            <w:r w:rsidRPr="00AB79D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624</w:t>
            </w:r>
            <w:r w:rsidRPr="00AB79D2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7</w:t>
            </w:r>
          </w:p>
        </w:tc>
      </w:tr>
      <w:tr w:rsidR="000D19CA" w:rsidRPr="0025303F" w:rsidTr="00D15345">
        <w:trPr>
          <w:trHeight w:val="239"/>
          <w:jc w:val="center"/>
        </w:trPr>
        <w:tc>
          <w:tcPr>
            <w:tcW w:w="155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353871" w:rsidRDefault="000D19CA" w:rsidP="00D1534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353871" w:rsidRDefault="000D19CA" w:rsidP="00D15345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353871">
              <w:rPr>
                <w:sz w:val="20"/>
              </w:rPr>
              <w:t>Всего</w:t>
            </w:r>
          </w:p>
        </w:tc>
        <w:tc>
          <w:tcPr>
            <w:tcW w:w="14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6E3785" w:rsidRDefault="000D19CA" w:rsidP="00D15345">
            <w:pPr>
              <w:jc w:val="center"/>
              <w:rPr>
                <w:sz w:val="20"/>
                <w:lang w:val="en-US"/>
              </w:rPr>
            </w:pPr>
            <w:r w:rsidRPr="0034413D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3</w:t>
            </w:r>
            <w:r w:rsidRPr="0034413D">
              <w:rPr>
                <w:sz w:val="20"/>
              </w:rPr>
              <w:t> </w:t>
            </w: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47</w:t>
            </w:r>
            <w:r w:rsidRPr="0034413D">
              <w:rPr>
                <w:sz w:val="20"/>
              </w:rPr>
              <w:t> </w:t>
            </w:r>
            <w:r>
              <w:rPr>
                <w:sz w:val="20"/>
              </w:rPr>
              <w:t>34</w:t>
            </w:r>
            <w:r>
              <w:rPr>
                <w:sz w:val="20"/>
                <w:lang w:val="en-US"/>
              </w:rPr>
              <w:t>4</w:t>
            </w:r>
            <w:r w:rsidRPr="0034413D">
              <w:rPr>
                <w:sz w:val="20"/>
              </w:rPr>
              <w:t>,</w:t>
            </w:r>
            <w:r>
              <w:rPr>
                <w:sz w:val="20"/>
              </w:rPr>
              <w:t>9</w:t>
            </w:r>
          </w:p>
          <w:p w:rsidR="000D19CA" w:rsidRPr="0034413D" w:rsidRDefault="000D19CA" w:rsidP="00D1534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9CA" w:rsidRPr="006E3785" w:rsidRDefault="000D19CA" w:rsidP="00D15345">
            <w:pPr>
              <w:jc w:val="center"/>
              <w:rPr>
                <w:sz w:val="20"/>
                <w:lang w:val="en-US"/>
              </w:rPr>
            </w:pPr>
            <w:r w:rsidRPr="0034413D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4</w:t>
            </w:r>
            <w:r w:rsidRPr="0034413D">
              <w:rPr>
                <w:sz w:val="20"/>
              </w:rPr>
              <w:t> </w:t>
            </w:r>
            <w:r>
              <w:rPr>
                <w:sz w:val="20"/>
                <w:lang w:val="en-US"/>
              </w:rPr>
              <w:t>006</w:t>
            </w:r>
            <w:r w:rsidRPr="0034413D">
              <w:rPr>
                <w:sz w:val="20"/>
              </w:rPr>
              <w:t> </w:t>
            </w:r>
            <w:r>
              <w:rPr>
                <w:sz w:val="20"/>
                <w:lang w:val="en-US"/>
              </w:rPr>
              <w:t>851</w:t>
            </w:r>
            <w:r w:rsidRPr="0034413D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1418" w:type="dxa"/>
          </w:tcPr>
          <w:p w:rsidR="000D19CA" w:rsidRPr="006E3785" w:rsidRDefault="000D19CA" w:rsidP="00D15345">
            <w:pPr>
              <w:jc w:val="center"/>
              <w:rPr>
                <w:sz w:val="20"/>
                <w:lang w:val="en-US"/>
              </w:rPr>
            </w:pPr>
            <w:r w:rsidRPr="0034413D">
              <w:rPr>
                <w:sz w:val="20"/>
              </w:rPr>
              <w:t>3 0</w:t>
            </w:r>
            <w:r>
              <w:rPr>
                <w:sz w:val="20"/>
                <w:lang w:val="en-US"/>
              </w:rPr>
              <w:t>09</w:t>
            </w:r>
            <w:r w:rsidRPr="0034413D">
              <w:rPr>
                <w:sz w:val="20"/>
              </w:rPr>
              <w:t> 8</w:t>
            </w:r>
            <w:r>
              <w:rPr>
                <w:sz w:val="20"/>
                <w:lang w:val="en-US"/>
              </w:rPr>
              <w:t>91</w:t>
            </w:r>
            <w:r w:rsidRPr="0034413D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1213" w:type="dxa"/>
          </w:tcPr>
          <w:p w:rsidR="000D19CA" w:rsidRPr="0034413D" w:rsidRDefault="000D19CA" w:rsidP="00D15345">
            <w:pPr>
              <w:jc w:val="center"/>
              <w:rPr>
                <w:sz w:val="20"/>
                <w:lang w:val="en-US"/>
              </w:rPr>
            </w:pPr>
            <w:r w:rsidRPr="0034413D">
              <w:rPr>
                <w:sz w:val="20"/>
              </w:rPr>
              <w:t>3 081,</w:t>
            </w:r>
            <w:r w:rsidRPr="0034413D">
              <w:rPr>
                <w:sz w:val="20"/>
                <w:lang w:val="en-US"/>
              </w:rPr>
              <w:t>8</w:t>
            </w:r>
          </w:p>
        </w:tc>
        <w:tc>
          <w:tcPr>
            <w:tcW w:w="1446" w:type="dxa"/>
          </w:tcPr>
          <w:p w:rsidR="000D19CA" w:rsidRPr="0034413D" w:rsidRDefault="000D19CA" w:rsidP="00D1534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60</w:t>
            </w:r>
            <w:r w:rsidRPr="0034413D">
              <w:rPr>
                <w:sz w:val="20"/>
              </w:rPr>
              <w:t> </w:t>
            </w: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67</w:t>
            </w:r>
            <w:r w:rsidRPr="0034413D">
              <w:rPr>
                <w:sz w:val="20"/>
              </w:rPr>
              <w:t> </w:t>
            </w:r>
            <w:r>
              <w:rPr>
                <w:sz w:val="20"/>
              </w:rPr>
              <w:t>169</w:t>
            </w:r>
            <w:r w:rsidRPr="0034413D">
              <w:rPr>
                <w:sz w:val="20"/>
              </w:rPr>
              <w:t>,</w:t>
            </w:r>
            <w:r>
              <w:rPr>
                <w:sz w:val="20"/>
              </w:rPr>
              <w:t>2</w:t>
            </w:r>
            <w:r w:rsidRPr="0034413D">
              <w:rPr>
                <w:sz w:val="20"/>
              </w:rPr>
              <w:t>";</w:t>
            </w:r>
          </w:p>
          <w:p w:rsidR="000D19CA" w:rsidRPr="0034413D" w:rsidRDefault="000D19CA" w:rsidP="00D15345">
            <w:pPr>
              <w:jc w:val="center"/>
              <w:rPr>
                <w:sz w:val="20"/>
              </w:rPr>
            </w:pPr>
          </w:p>
        </w:tc>
      </w:tr>
    </w:tbl>
    <w:p w:rsidR="000D19CA" w:rsidRDefault="000D19CA" w:rsidP="00825238">
      <w:pPr>
        <w:spacing w:line="240" w:lineRule="atLeas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б) в разделе 3 </w:t>
      </w:r>
      <w:r w:rsidRPr="000B225E">
        <w:rPr>
          <w:color w:val="000000"/>
          <w:szCs w:val="28"/>
        </w:rPr>
        <w:t>"</w:t>
      </w:r>
      <w:r>
        <w:rPr>
          <w:color w:val="000000"/>
          <w:szCs w:val="28"/>
        </w:rPr>
        <w:t>Характеристика подпрограмм муниципальной программы</w:t>
      </w:r>
      <w:r w:rsidRPr="000B225E">
        <w:rPr>
          <w:color w:val="000000"/>
          <w:szCs w:val="28"/>
        </w:rPr>
        <w:t>"</w:t>
      </w:r>
      <w:r>
        <w:rPr>
          <w:color w:val="000000"/>
          <w:szCs w:val="28"/>
        </w:rPr>
        <w:t xml:space="preserve"> муниципальной программы:</w:t>
      </w:r>
    </w:p>
    <w:p w:rsidR="000D19CA" w:rsidRDefault="000D19CA" w:rsidP="00825238">
      <w:pPr>
        <w:spacing w:line="240" w:lineRule="atLeas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</w:t>
      </w:r>
      <w:r w:rsidRPr="00682859">
        <w:rPr>
          <w:color w:val="000000"/>
          <w:szCs w:val="28"/>
        </w:rPr>
        <w:t>паспорт</w:t>
      </w:r>
      <w:r>
        <w:rPr>
          <w:color w:val="000000"/>
          <w:szCs w:val="28"/>
        </w:rPr>
        <w:t>е</w:t>
      </w:r>
      <w:r w:rsidRPr="0068285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подпрограммы 1 </w:t>
      </w:r>
      <w:r w:rsidRPr="00F5157C">
        <w:rPr>
          <w:color w:val="000000"/>
          <w:szCs w:val="28"/>
        </w:rPr>
        <w:t>"Развитие образования на территории городского округа "Город Архангельск"</w:t>
      </w:r>
      <w:r w:rsidRPr="00682859">
        <w:rPr>
          <w:color w:val="000000"/>
          <w:szCs w:val="28"/>
        </w:rPr>
        <w:t>:</w:t>
      </w:r>
    </w:p>
    <w:p w:rsidR="00825238" w:rsidRDefault="000D19CA" w:rsidP="00825238">
      <w:pPr>
        <w:spacing w:line="240" w:lineRule="atLeast"/>
        <w:ind w:firstLine="709"/>
        <w:jc w:val="both"/>
        <w:rPr>
          <w:color w:val="000000"/>
          <w:szCs w:val="28"/>
        </w:rPr>
      </w:pPr>
      <w:r w:rsidRPr="00A031F5">
        <w:rPr>
          <w:color w:val="000000"/>
          <w:szCs w:val="28"/>
        </w:rPr>
        <w:t xml:space="preserve">строку </w:t>
      </w:r>
      <w:r w:rsidRPr="00A031F5">
        <w:rPr>
          <w:szCs w:val="28"/>
        </w:rPr>
        <w:t xml:space="preserve">"Объемы и источники финансового обеспечения реализации </w:t>
      </w:r>
      <w:r w:rsidRPr="00A031F5">
        <w:rPr>
          <w:color w:val="000000"/>
          <w:szCs w:val="28"/>
        </w:rPr>
        <w:t>подпрограммы" изложить в следующей редакции:</w:t>
      </w:r>
    </w:p>
    <w:p w:rsidR="00825238" w:rsidRDefault="00825238">
      <w:pPr>
        <w:spacing w:after="200" w:line="276" w:lineRule="auto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276"/>
        <w:gridCol w:w="1417"/>
        <w:gridCol w:w="1418"/>
        <w:gridCol w:w="1276"/>
        <w:gridCol w:w="1842"/>
      </w:tblGrid>
      <w:tr w:rsidR="000D19CA" w:rsidRPr="00825238" w:rsidTr="00825238">
        <w:trPr>
          <w:trHeight w:val="489"/>
        </w:trPr>
        <w:tc>
          <w:tcPr>
            <w:tcW w:w="1276" w:type="dxa"/>
            <w:vMerge w:val="restart"/>
          </w:tcPr>
          <w:p w:rsidR="000D19CA" w:rsidRPr="00825238" w:rsidRDefault="000D19CA" w:rsidP="00825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825238">
              <w:rPr>
                <w:sz w:val="20"/>
              </w:rPr>
              <w:lastRenderedPageBreak/>
              <w:t xml:space="preserve">"Объемы </w:t>
            </w:r>
            <w:r w:rsidR="00825238" w:rsidRPr="00825238">
              <w:rPr>
                <w:sz w:val="20"/>
              </w:rPr>
              <w:br/>
            </w:r>
            <w:r w:rsidRPr="00825238">
              <w:rPr>
                <w:sz w:val="20"/>
              </w:rPr>
              <w:t>и источники финансового обеспечения реализации подпрог</w:t>
            </w:r>
            <w:r w:rsidR="00825238">
              <w:rPr>
                <w:sz w:val="20"/>
              </w:rPr>
              <w:t>-</w:t>
            </w:r>
            <w:r w:rsidR="00825238">
              <w:rPr>
                <w:sz w:val="20"/>
              </w:rPr>
              <w:br/>
            </w:r>
            <w:r w:rsidRPr="00825238">
              <w:rPr>
                <w:sz w:val="20"/>
              </w:rPr>
              <w:t>раммы</w:t>
            </w:r>
          </w:p>
        </w:tc>
        <w:tc>
          <w:tcPr>
            <w:tcW w:w="1276" w:type="dxa"/>
          </w:tcPr>
          <w:p w:rsidR="000D19CA" w:rsidRPr="00825238" w:rsidRDefault="000D19CA" w:rsidP="00D1534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229" w:type="dxa"/>
            <w:gridSpan w:val="5"/>
          </w:tcPr>
          <w:p w:rsidR="000D19CA" w:rsidRPr="00825238" w:rsidRDefault="000D19CA" w:rsidP="00D1534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Общий объем финансового обеспечения реализации подпрограммы составит</w:t>
            </w:r>
            <w:r w:rsidR="0029736F">
              <w:rPr>
                <w:rFonts w:ascii="Times New Roman" w:hAnsi="Times New Roman" w:cs="Times New Roman"/>
                <w:sz w:val="20"/>
              </w:rPr>
              <w:br/>
            </w:r>
            <w:r w:rsidRPr="00825238">
              <w:rPr>
                <w:rFonts w:ascii="Times New Roman" w:hAnsi="Times New Roman" w:cs="Times New Roman"/>
                <w:sz w:val="20"/>
              </w:rPr>
              <w:t>51 179 428,4 тыс. руб., в том числе:</w:t>
            </w:r>
          </w:p>
        </w:tc>
      </w:tr>
      <w:tr w:rsidR="000D19CA" w:rsidRPr="00825238" w:rsidTr="00D15345">
        <w:trPr>
          <w:trHeight w:val="113"/>
        </w:trPr>
        <w:tc>
          <w:tcPr>
            <w:tcW w:w="1276" w:type="dxa"/>
            <w:vMerge/>
          </w:tcPr>
          <w:p w:rsidR="000D19CA" w:rsidRPr="00825238" w:rsidRDefault="000D19CA" w:rsidP="00D1534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D19CA" w:rsidRPr="00825238" w:rsidRDefault="000D19CA" w:rsidP="00D1534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Годы реализации подпрог</w:t>
            </w:r>
            <w:r w:rsidR="00825238">
              <w:rPr>
                <w:rFonts w:ascii="Times New Roman" w:hAnsi="Times New Roman" w:cs="Times New Roman"/>
                <w:sz w:val="20"/>
              </w:rPr>
              <w:t>-</w:t>
            </w:r>
            <w:r w:rsidR="00825238">
              <w:rPr>
                <w:rFonts w:ascii="Times New Roman" w:hAnsi="Times New Roman" w:cs="Times New Roman"/>
                <w:sz w:val="20"/>
              </w:rPr>
              <w:br/>
            </w:r>
            <w:r w:rsidRPr="00825238">
              <w:rPr>
                <w:rFonts w:ascii="Times New Roman" w:hAnsi="Times New Roman" w:cs="Times New Roman"/>
                <w:sz w:val="20"/>
              </w:rPr>
              <w:t>раммы</w:t>
            </w:r>
          </w:p>
        </w:tc>
        <w:tc>
          <w:tcPr>
            <w:tcW w:w="7229" w:type="dxa"/>
            <w:gridSpan w:val="5"/>
          </w:tcPr>
          <w:p w:rsidR="000D19CA" w:rsidRPr="00825238" w:rsidRDefault="000D19CA" w:rsidP="00D1534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Источники финансового обеспечения, тыс. руб.</w:t>
            </w:r>
          </w:p>
        </w:tc>
      </w:tr>
      <w:tr w:rsidR="000D19CA" w:rsidRPr="00825238" w:rsidTr="00D15345">
        <w:trPr>
          <w:trHeight w:val="113"/>
        </w:trPr>
        <w:tc>
          <w:tcPr>
            <w:tcW w:w="1276" w:type="dxa"/>
            <w:vMerge/>
          </w:tcPr>
          <w:p w:rsidR="000D19CA" w:rsidRPr="00825238" w:rsidRDefault="000D19CA" w:rsidP="00D1534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:rsidR="000D19CA" w:rsidRPr="00825238" w:rsidRDefault="000D19CA" w:rsidP="00D1534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387" w:type="dxa"/>
            <w:gridSpan w:val="4"/>
          </w:tcPr>
          <w:p w:rsidR="000D19CA" w:rsidRPr="00825238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Бюджетные ассигнования городского бюджета</w:t>
            </w:r>
          </w:p>
        </w:tc>
        <w:tc>
          <w:tcPr>
            <w:tcW w:w="1842" w:type="dxa"/>
            <w:vMerge w:val="restart"/>
          </w:tcPr>
          <w:p w:rsidR="000D19CA" w:rsidRPr="00825238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</w:tr>
      <w:tr w:rsidR="000D19CA" w:rsidRPr="00825238" w:rsidTr="00D15345">
        <w:trPr>
          <w:trHeight w:val="113"/>
        </w:trPr>
        <w:tc>
          <w:tcPr>
            <w:tcW w:w="1276" w:type="dxa"/>
            <w:vMerge/>
          </w:tcPr>
          <w:p w:rsidR="000D19CA" w:rsidRPr="00825238" w:rsidRDefault="000D19CA" w:rsidP="00D1534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:rsidR="000D19CA" w:rsidRPr="00825238" w:rsidRDefault="000D19CA" w:rsidP="00D1534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276" w:type="dxa"/>
          </w:tcPr>
          <w:p w:rsidR="000D19CA" w:rsidRPr="00825238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городской бюджет</w:t>
            </w:r>
          </w:p>
        </w:tc>
        <w:tc>
          <w:tcPr>
            <w:tcW w:w="1417" w:type="dxa"/>
          </w:tcPr>
          <w:p w:rsidR="000D19CA" w:rsidRPr="00825238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1418" w:type="dxa"/>
          </w:tcPr>
          <w:p w:rsidR="000D19CA" w:rsidRPr="00825238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1276" w:type="dxa"/>
          </w:tcPr>
          <w:p w:rsidR="000D19CA" w:rsidRPr="00825238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иные источники</w:t>
            </w:r>
          </w:p>
        </w:tc>
        <w:tc>
          <w:tcPr>
            <w:tcW w:w="1842" w:type="dxa"/>
            <w:vMerge/>
          </w:tcPr>
          <w:p w:rsidR="000D19CA" w:rsidRPr="00825238" w:rsidRDefault="000D19CA" w:rsidP="00D1534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</w:tr>
      <w:tr w:rsidR="000D19CA" w:rsidRPr="00825238" w:rsidTr="00D15345">
        <w:trPr>
          <w:trHeight w:val="113"/>
        </w:trPr>
        <w:tc>
          <w:tcPr>
            <w:tcW w:w="1276" w:type="dxa"/>
            <w:vMerge/>
          </w:tcPr>
          <w:p w:rsidR="000D19CA" w:rsidRPr="00825238" w:rsidRDefault="000D19CA" w:rsidP="00D1534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19CA" w:rsidRPr="00825238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1276" w:type="dxa"/>
            <w:vAlign w:val="center"/>
          </w:tcPr>
          <w:p w:rsidR="000D19CA" w:rsidRPr="00825238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2 070 033,6</w:t>
            </w:r>
          </w:p>
        </w:tc>
        <w:tc>
          <w:tcPr>
            <w:tcW w:w="1417" w:type="dxa"/>
            <w:vAlign w:val="center"/>
          </w:tcPr>
          <w:p w:rsidR="000D19CA" w:rsidRPr="00825238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4 586 930,4</w:t>
            </w:r>
          </w:p>
        </w:tc>
        <w:tc>
          <w:tcPr>
            <w:tcW w:w="1418" w:type="dxa"/>
            <w:vAlign w:val="center"/>
          </w:tcPr>
          <w:p w:rsidR="000D19CA" w:rsidRPr="00825238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462 420,8</w:t>
            </w:r>
          </w:p>
        </w:tc>
        <w:tc>
          <w:tcPr>
            <w:tcW w:w="1276" w:type="dxa"/>
            <w:vAlign w:val="center"/>
          </w:tcPr>
          <w:p w:rsidR="000D19CA" w:rsidRPr="00825238" w:rsidRDefault="000D19CA" w:rsidP="00D15345">
            <w:pPr>
              <w:jc w:val="center"/>
              <w:rPr>
                <w:sz w:val="20"/>
              </w:rPr>
            </w:pPr>
            <w:r w:rsidRPr="00825238">
              <w:rPr>
                <w:sz w:val="20"/>
              </w:rPr>
              <w:t>0,0</w:t>
            </w:r>
          </w:p>
        </w:tc>
        <w:tc>
          <w:tcPr>
            <w:tcW w:w="1842" w:type="dxa"/>
            <w:vAlign w:val="center"/>
          </w:tcPr>
          <w:p w:rsidR="000D19CA" w:rsidRPr="00825238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7 119 384,8</w:t>
            </w:r>
          </w:p>
        </w:tc>
      </w:tr>
      <w:tr w:rsidR="000D19CA" w:rsidRPr="00825238" w:rsidTr="00D15345">
        <w:trPr>
          <w:trHeight w:val="113"/>
        </w:trPr>
        <w:tc>
          <w:tcPr>
            <w:tcW w:w="1276" w:type="dxa"/>
            <w:vMerge/>
          </w:tcPr>
          <w:p w:rsidR="000D19CA" w:rsidRPr="00825238" w:rsidRDefault="000D19CA" w:rsidP="00D1534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19CA" w:rsidRPr="00825238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276" w:type="dxa"/>
            <w:vAlign w:val="center"/>
          </w:tcPr>
          <w:p w:rsidR="000D19CA" w:rsidRPr="00825238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2 393 104,0</w:t>
            </w:r>
          </w:p>
        </w:tc>
        <w:tc>
          <w:tcPr>
            <w:tcW w:w="1417" w:type="dxa"/>
            <w:vAlign w:val="center"/>
          </w:tcPr>
          <w:p w:rsidR="000D19CA" w:rsidRPr="00825238" w:rsidRDefault="000D19CA" w:rsidP="00D15345">
            <w:pPr>
              <w:jc w:val="center"/>
              <w:rPr>
                <w:sz w:val="20"/>
              </w:rPr>
            </w:pPr>
            <w:r w:rsidRPr="00825238">
              <w:rPr>
                <w:sz w:val="20"/>
              </w:rPr>
              <w:t>5 270 173,7</w:t>
            </w:r>
          </w:p>
        </w:tc>
        <w:tc>
          <w:tcPr>
            <w:tcW w:w="1418" w:type="dxa"/>
            <w:vAlign w:val="center"/>
          </w:tcPr>
          <w:p w:rsidR="000D19CA" w:rsidRPr="00825238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550 192,5</w:t>
            </w:r>
          </w:p>
        </w:tc>
        <w:tc>
          <w:tcPr>
            <w:tcW w:w="1276" w:type="dxa"/>
            <w:vAlign w:val="center"/>
          </w:tcPr>
          <w:p w:rsidR="000D19CA" w:rsidRPr="00825238" w:rsidRDefault="000D19CA" w:rsidP="00D15345">
            <w:pPr>
              <w:jc w:val="center"/>
              <w:rPr>
                <w:sz w:val="20"/>
              </w:rPr>
            </w:pPr>
            <w:r w:rsidRPr="00825238">
              <w:rPr>
                <w:sz w:val="20"/>
              </w:rPr>
              <w:t>0,0</w:t>
            </w:r>
          </w:p>
        </w:tc>
        <w:tc>
          <w:tcPr>
            <w:tcW w:w="1842" w:type="dxa"/>
            <w:vAlign w:val="center"/>
          </w:tcPr>
          <w:p w:rsidR="000D19CA" w:rsidRPr="00825238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8 21</w:t>
            </w:r>
            <w:r w:rsidRPr="00825238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  <w:r w:rsidRPr="00825238">
              <w:rPr>
                <w:rFonts w:ascii="Times New Roman" w:hAnsi="Times New Roman" w:cs="Times New Roman"/>
                <w:sz w:val="20"/>
              </w:rPr>
              <w:t xml:space="preserve"> 470,2</w:t>
            </w:r>
          </w:p>
        </w:tc>
      </w:tr>
      <w:tr w:rsidR="000D19CA" w:rsidRPr="00825238" w:rsidTr="00D15345">
        <w:trPr>
          <w:trHeight w:val="327"/>
        </w:trPr>
        <w:tc>
          <w:tcPr>
            <w:tcW w:w="1276" w:type="dxa"/>
            <w:vMerge/>
          </w:tcPr>
          <w:p w:rsidR="000D19CA" w:rsidRPr="00825238" w:rsidRDefault="000D19CA" w:rsidP="00D1534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19CA" w:rsidRPr="00825238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276" w:type="dxa"/>
            <w:vAlign w:val="center"/>
          </w:tcPr>
          <w:p w:rsidR="000D19CA" w:rsidRPr="00825238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2 822 313,2</w:t>
            </w:r>
          </w:p>
        </w:tc>
        <w:tc>
          <w:tcPr>
            <w:tcW w:w="1417" w:type="dxa"/>
            <w:vAlign w:val="center"/>
          </w:tcPr>
          <w:p w:rsidR="000D19CA" w:rsidRPr="00825238" w:rsidRDefault="000D19CA" w:rsidP="00D15345">
            <w:pPr>
              <w:jc w:val="center"/>
              <w:rPr>
                <w:sz w:val="20"/>
              </w:rPr>
            </w:pPr>
            <w:r w:rsidRPr="00825238">
              <w:rPr>
                <w:sz w:val="20"/>
              </w:rPr>
              <w:t>5 450 937,0</w:t>
            </w:r>
          </w:p>
        </w:tc>
        <w:tc>
          <w:tcPr>
            <w:tcW w:w="1418" w:type="dxa"/>
            <w:vAlign w:val="center"/>
          </w:tcPr>
          <w:p w:rsidR="000D19CA" w:rsidRPr="00825238" w:rsidRDefault="000D19CA" w:rsidP="00D15345">
            <w:pPr>
              <w:jc w:val="center"/>
              <w:rPr>
                <w:sz w:val="20"/>
              </w:rPr>
            </w:pPr>
            <w:r w:rsidRPr="00825238">
              <w:rPr>
                <w:sz w:val="20"/>
              </w:rPr>
              <w:t>451 381,9</w:t>
            </w:r>
          </w:p>
        </w:tc>
        <w:tc>
          <w:tcPr>
            <w:tcW w:w="1276" w:type="dxa"/>
            <w:vAlign w:val="center"/>
          </w:tcPr>
          <w:p w:rsidR="000D19CA" w:rsidRPr="00825238" w:rsidRDefault="000D19CA" w:rsidP="00D15345">
            <w:pPr>
              <w:jc w:val="center"/>
              <w:rPr>
                <w:sz w:val="20"/>
              </w:rPr>
            </w:pPr>
            <w:r w:rsidRPr="00825238">
              <w:rPr>
                <w:sz w:val="20"/>
              </w:rPr>
              <w:t>81,8</w:t>
            </w:r>
          </w:p>
        </w:tc>
        <w:tc>
          <w:tcPr>
            <w:tcW w:w="1842" w:type="dxa"/>
            <w:vAlign w:val="center"/>
          </w:tcPr>
          <w:p w:rsidR="000D19CA" w:rsidRPr="00825238" w:rsidRDefault="000D19CA" w:rsidP="00D15345">
            <w:pPr>
              <w:jc w:val="center"/>
              <w:rPr>
                <w:sz w:val="20"/>
              </w:rPr>
            </w:pPr>
            <w:r w:rsidRPr="00825238">
              <w:rPr>
                <w:sz w:val="20"/>
              </w:rPr>
              <w:t>8 724 713,9</w:t>
            </w:r>
          </w:p>
        </w:tc>
      </w:tr>
      <w:tr w:rsidR="000D19CA" w:rsidRPr="00825238" w:rsidTr="00D15345">
        <w:trPr>
          <w:trHeight w:val="193"/>
        </w:trPr>
        <w:tc>
          <w:tcPr>
            <w:tcW w:w="1276" w:type="dxa"/>
            <w:vMerge/>
          </w:tcPr>
          <w:p w:rsidR="000D19CA" w:rsidRPr="00825238" w:rsidRDefault="000D19CA" w:rsidP="00D1534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19CA" w:rsidRPr="00825238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1276" w:type="dxa"/>
            <w:vAlign w:val="center"/>
          </w:tcPr>
          <w:p w:rsidR="000D19CA" w:rsidRPr="00825238" w:rsidRDefault="000D19CA" w:rsidP="00D15345">
            <w:pPr>
              <w:jc w:val="center"/>
              <w:rPr>
                <w:sz w:val="20"/>
              </w:rPr>
            </w:pPr>
            <w:r w:rsidRPr="00825238">
              <w:rPr>
                <w:sz w:val="20"/>
              </w:rPr>
              <w:t>2 852 890,8</w:t>
            </w:r>
          </w:p>
        </w:tc>
        <w:tc>
          <w:tcPr>
            <w:tcW w:w="1417" w:type="dxa"/>
            <w:vAlign w:val="center"/>
          </w:tcPr>
          <w:p w:rsidR="000D19CA" w:rsidRPr="00825238" w:rsidRDefault="000D19CA" w:rsidP="00D15345">
            <w:pPr>
              <w:jc w:val="center"/>
              <w:rPr>
                <w:sz w:val="20"/>
              </w:rPr>
            </w:pPr>
            <w:r w:rsidRPr="00825238">
              <w:rPr>
                <w:sz w:val="20"/>
              </w:rPr>
              <w:t>5 517 452,2</w:t>
            </w:r>
          </w:p>
        </w:tc>
        <w:tc>
          <w:tcPr>
            <w:tcW w:w="1418" w:type="dxa"/>
            <w:vAlign w:val="center"/>
          </w:tcPr>
          <w:p w:rsidR="000D19CA" w:rsidRPr="00825238" w:rsidRDefault="000D19CA" w:rsidP="00D15345">
            <w:pPr>
              <w:jc w:val="center"/>
              <w:rPr>
                <w:sz w:val="20"/>
              </w:rPr>
            </w:pPr>
            <w:r w:rsidRPr="00825238">
              <w:rPr>
                <w:sz w:val="20"/>
              </w:rPr>
              <w:t>467 793,5</w:t>
            </w:r>
          </w:p>
        </w:tc>
        <w:tc>
          <w:tcPr>
            <w:tcW w:w="1276" w:type="dxa"/>
            <w:vAlign w:val="center"/>
          </w:tcPr>
          <w:p w:rsidR="000D19CA" w:rsidRPr="00825238" w:rsidRDefault="000D19CA" w:rsidP="00D15345">
            <w:pPr>
              <w:jc w:val="center"/>
              <w:rPr>
                <w:sz w:val="20"/>
              </w:rPr>
            </w:pPr>
            <w:r w:rsidRPr="00825238">
              <w:rPr>
                <w:sz w:val="20"/>
              </w:rPr>
              <w:t>0,0</w:t>
            </w:r>
          </w:p>
        </w:tc>
        <w:tc>
          <w:tcPr>
            <w:tcW w:w="1842" w:type="dxa"/>
            <w:vAlign w:val="center"/>
          </w:tcPr>
          <w:p w:rsidR="000D19CA" w:rsidRPr="00825238" w:rsidRDefault="000D19CA" w:rsidP="00D15345">
            <w:pPr>
              <w:jc w:val="center"/>
              <w:rPr>
                <w:sz w:val="20"/>
              </w:rPr>
            </w:pPr>
            <w:r w:rsidRPr="00825238">
              <w:rPr>
                <w:sz w:val="20"/>
              </w:rPr>
              <w:t>8 838 136,5</w:t>
            </w:r>
          </w:p>
        </w:tc>
      </w:tr>
      <w:tr w:rsidR="000D19CA" w:rsidRPr="00825238" w:rsidTr="00D15345">
        <w:trPr>
          <w:trHeight w:val="113"/>
        </w:trPr>
        <w:tc>
          <w:tcPr>
            <w:tcW w:w="1276" w:type="dxa"/>
            <w:vMerge/>
          </w:tcPr>
          <w:p w:rsidR="000D19CA" w:rsidRPr="00825238" w:rsidRDefault="000D19CA" w:rsidP="00D1534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19CA" w:rsidRPr="00825238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2026</w:t>
            </w:r>
          </w:p>
        </w:tc>
        <w:tc>
          <w:tcPr>
            <w:tcW w:w="1276" w:type="dxa"/>
            <w:vAlign w:val="center"/>
          </w:tcPr>
          <w:p w:rsidR="000D19CA" w:rsidRPr="00825238" w:rsidRDefault="000D19CA" w:rsidP="00D15345">
            <w:pPr>
              <w:jc w:val="center"/>
              <w:rPr>
                <w:sz w:val="20"/>
              </w:rPr>
            </w:pPr>
            <w:r w:rsidRPr="00825238">
              <w:rPr>
                <w:sz w:val="20"/>
              </w:rPr>
              <w:t>2 767 444,5</w:t>
            </w:r>
          </w:p>
        </w:tc>
        <w:tc>
          <w:tcPr>
            <w:tcW w:w="1417" w:type="dxa"/>
            <w:vAlign w:val="center"/>
          </w:tcPr>
          <w:p w:rsidR="000D19CA" w:rsidRPr="00825238" w:rsidRDefault="000D19CA" w:rsidP="00D15345">
            <w:pPr>
              <w:jc w:val="center"/>
              <w:rPr>
                <w:sz w:val="20"/>
              </w:rPr>
            </w:pPr>
            <w:r w:rsidRPr="00825238">
              <w:rPr>
                <w:sz w:val="20"/>
              </w:rPr>
              <w:t>5 823 753,8</w:t>
            </w:r>
          </w:p>
        </w:tc>
        <w:tc>
          <w:tcPr>
            <w:tcW w:w="1418" w:type="dxa"/>
            <w:vAlign w:val="center"/>
          </w:tcPr>
          <w:p w:rsidR="000D19CA" w:rsidRPr="00825238" w:rsidRDefault="000D19CA" w:rsidP="00D15345">
            <w:pPr>
              <w:jc w:val="center"/>
              <w:rPr>
                <w:sz w:val="20"/>
              </w:rPr>
            </w:pPr>
            <w:r w:rsidRPr="00825238">
              <w:rPr>
                <w:sz w:val="20"/>
              </w:rPr>
              <w:t>445 534,6</w:t>
            </w:r>
          </w:p>
        </w:tc>
        <w:tc>
          <w:tcPr>
            <w:tcW w:w="1276" w:type="dxa"/>
            <w:vAlign w:val="center"/>
          </w:tcPr>
          <w:p w:rsidR="000D19CA" w:rsidRPr="00825238" w:rsidRDefault="000D19CA" w:rsidP="00D15345">
            <w:pPr>
              <w:jc w:val="center"/>
              <w:rPr>
                <w:sz w:val="20"/>
              </w:rPr>
            </w:pPr>
            <w:r w:rsidRPr="00825238">
              <w:rPr>
                <w:sz w:val="20"/>
              </w:rPr>
              <w:t>0,0</w:t>
            </w:r>
          </w:p>
        </w:tc>
        <w:tc>
          <w:tcPr>
            <w:tcW w:w="1842" w:type="dxa"/>
            <w:vAlign w:val="center"/>
          </w:tcPr>
          <w:p w:rsidR="000D19CA" w:rsidRPr="00825238" w:rsidRDefault="000D19CA" w:rsidP="00D15345">
            <w:pPr>
              <w:jc w:val="center"/>
              <w:rPr>
                <w:sz w:val="20"/>
              </w:rPr>
            </w:pPr>
            <w:r w:rsidRPr="00825238">
              <w:rPr>
                <w:sz w:val="20"/>
              </w:rPr>
              <w:t>9 036 732,9</w:t>
            </w:r>
          </w:p>
        </w:tc>
      </w:tr>
      <w:tr w:rsidR="000D19CA" w:rsidRPr="00825238" w:rsidTr="00D15345">
        <w:trPr>
          <w:trHeight w:val="113"/>
        </w:trPr>
        <w:tc>
          <w:tcPr>
            <w:tcW w:w="1276" w:type="dxa"/>
            <w:vMerge/>
          </w:tcPr>
          <w:p w:rsidR="000D19CA" w:rsidRPr="00825238" w:rsidRDefault="000D19CA" w:rsidP="00D1534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19CA" w:rsidRPr="00825238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2027</w:t>
            </w:r>
          </w:p>
        </w:tc>
        <w:tc>
          <w:tcPr>
            <w:tcW w:w="1276" w:type="dxa"/>
            <w:vAlign w:val="center"/>
          </w:tcPr>
          <w:p w:rsidR="000D19CA" w:rsidRPr="00825238" w:rsidRDefault="000D19CA" w:rsidP="00D15345">
            <w:pPr>
              <w:jc w:val="center"/>
              <w:rPr>
                <w:sz w:val="20"/>
              </w:rPr>
            </w:pPr>
            <w:r w:rsidRPr="00825238">
              <w:rPr>
                <w:sz w:val="20"/>
              </w:rPr>
              <w:t>2 767 444,5</w:t>
            </w:r>
          </w:p>
        </w:tc>
        <w:tc>
          <w:tcPr>
            <w:tcW w:w="1417" w:type="dxa"/>
            <w:vAlign w:val="center"/>
          </w:tcPr>
          <w:p w:rsidR="000D19CA" w:rsidRPr="00825238" w:rsidRDefault="000D19CA" w:rsidP="00D15345">
            <w:pPr>
              <w:jc w:val="center"/>
              <w:rPr>
                <w:sz w:val="20"/>
              </w:rPr>
            </w:pPr>
            <w:r w:rsidRPr="00825238">
              <w:rPr>
                <w:sz w:val="20"/>
              </w:rPr>
              <w:t>6 031 680,2</w:t>
            </w:r>
          </w:p>
        </w:tc>
        <w:tc>
          <w:tcPr>
            <w:tcW w:w="1418" w:type="dxa"/>
            <w:vAlign w:val="center"/>
          </w:tcPr>
          <w:p w:rsidR="000D19CA" w:rsidRPr="00825238" w:rsidRDefault="000D19CA" w:rsidP="00D15345">
            <w:pPr>
              <w:jc w:val="center"/>
              <w:rPr>
                <w:sz w:val="20"/>
              </w:rPr>
            </w:pPr>
            <w:r w:rsidRPr="00825238">
              <w:rPr>
                <w:sz w:val="20"/>
              </w:rPr>
              <w:t>447 865,4</w:t>
            </w:r>
          </w:p>
        </w:tc>
        <w:tc>
          <w:tcPr>
            <w:tcW w:w="1276" w:type="dxa"/>
            <w:vAlign w:val="center"/>
          </w:tcPr>
          <w:p w:rsidR="000D19CA" w:rsidRPr="00825238" w:rsidRDefault="000D19CA" w:rsidP="00D15345">
            <w:pPr>
              <w:jc w:val="center"/>
              <w:rPr>
                <w:sz w:val="20"/>
              </w:rPr>
            </w:pPr>
            <w:r w:rsidRPr="00825238">
              <w:rPr>
                <w:sz w:val="20"/>
              </w:rPr>
              <w:t>0,0</w:t>
            </w:r>
          </w:p>
        </w:tc>
        <w:tc>
          <w:tcPr>
            <w:tcW w:w="1842" w:type="dxa"/>
            <w:vAlign w:val="center"/>
          </w:tcPr>
          <w:p w:rsidR="000D19CA" w:rsidRPr="00825238" w:rsidRDefault="000D19CA" w:rsidP="00D15345">
            <w:pPr>
              <w:jc w:val="center"/>
              <w:rPr>
                <w:sz w:val="20"/>
              </w:rPr>
            </w:pPr>
            <w:r w:rsidRPr="00825238">
              <w:rPr>
                <w:sz w:val="20"/>
              </w:rPr>
              <w:t>9 246 990,1</w:t>
            </w:r>
          </w:p>
        </w:tc>
      </w:tr>
      <w:tr w:rsidR="000D19CA" w:rsidRPr="00825238" w:rsidTr="00D15345">
        <w:trPr>
          <w:trHeight w:val="113"/>
        </w:trPr>
        <w:tc>
          <w:tcPr>
            <w:tcW w:w="1276" w:type="dxa"/>
            <w:vMerge/>
          </w:tcPr>
          <w:p w:rsidR="000D19CA" w:rsidRPr="00825238" w:rsidRDefault="000D19CA" w:rsidP="00D1534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D19CA" w:rsidRPr="00825238" w:rsidRDefault="000D19CA" w:rsidP="0082523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76" w:type="dxa"/>
            <w:vAlign w:val="center"/>
          </w:tcPr>
          <w:p w:rsidR="000D19CA" w:rsidRPr="00825238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15 673 230,6</w:t>
            </w:r>
          </w:p>
        </w:tc>
        <w:tc>
          <w:tcPr>
            <w:tcW w:w="1417" w:type="dxa"/>
            <w:vAlign w:val="center"/>
          </w:tcPr>
          <w:p w:rsidR="000D19CA" w:rsidRPr="00825238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32 680 927,3</w:t>
            </w:r>
          </w:p>
        </w:tc>
        <w:tc>
          <w:tcPr>
            <w:tcW w:w="1418" w:type="dxa"/>
            <w:vAlign w:val="center"/>
          </w:tcPr>
          <w:p w:rsidR="000D19CA" w:rsidRPr="00825238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2 825 188,7</w:t>
            </w:r>
          </w:p>
        </w:tc>
        <w:tc>
          <w:tcPr>
            <w:tcW w:w="1276" w:type="dxa"/>
            <w:vAlign w:val="center"/>
          </w:tcPr>
          <w:p w:rsidR="000D19CA" w:rsidRPr="00825238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25238">
              <w:rPr>
                <w:rFonts w:ascii="Times New Roman" w:hAnsi="Times New Roman" w:cs="Times New Roman"/>
                <w:sz w:val="20"/>
              </w:rPr>
              <w:t>81,8</w:t>
            </w:r>
          </w:p>
        </w:tc>
        <w:tc>
          <w:tcPr>
            <w:tcW w:w="1842" w:type="dxa"/>
            <w:vAlign w:val="center"/>
          </w:tcPr>
          <w:p w:rsidR="000D19CA" w:rsidRPr="00825238" w:rsidRDefault="000D19CA" w:rsidP="00D15345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25238">
              <w:rPr>
                <w:sz w:val="20"/>
              </w:rPr>
              <w:t>51 179 428,4";</w:t>
            </w:r>
          </w:p>
        </w:tc>
      </w:tr>
    </w:tbl>
    <w:p w:rsidR="000D19CA" w:rsidRPr="00A031F5" w:rsidRDefault="000D19CA" w:rsidP="00825238">
      <w:pPr>
        <w:pStyle w:val="ConsPlusCell"/>
        <w:widowControl/>
        <w:tabs>
          <w:tab w:val="left" w:pos="8931"/>
        </w:tabs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031F5">
        <w:rPr>
          <w:rFonts w:ascii="Times New Roman" w:hAnsi="Times New Roman"/>
          <w:sz w:val="28"/>
          <w:szCs w:val="28"/>
        </w:rPr>
        <w:t>в паспорте подпрограммы 2 "Культура городского округа "Город Архангельск":</w:t>
      </w:r>
    </w:p>
    <w:p w:rsidR="000D19CA" w:rsidRPr="00A031F5" w:rsidRDefault="000D19CA" w:rsidP="00825238">
      <w:pPr>
        <w:spacing w:after="120" w:line="240" w:lineRule="atLeast"/>
        <w:ind w:firstLine="709"/>
        <w:jc w:val="both"/>
        <w:rPr>
          <w:color w:val="000000"/>
          <w:szCs w:val="28"/>
        </w:rPr>
      </w:pPr>
      <w:r w:rsidRPr="00A031F5">
        <w:rPr>
          <w:color w:val="000000"/>
          <w:szCs w:val="28"/>
        </w:rPr>
        <w:t xml:space="preserve">строку </w:t>
      </w:r>
      <w:r w:rsidRPr="00A031F5">
        <w:rPr>
          <w:szCs w:val="28"/>
        </w:rPr>
        <w:t xml:space="preserve">"Объемы и источники финансового обеспечения реализации </w:t>
      </w:r>
      <w:r w:rsidRPr="00A031F5">
        <w:rPr>
          <w:color w:val="000000"/>
          <w:szCs w:val="28"/>
        </w:rPr>
        <w:t>подпрограммы"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92"/>
        <w:gridCol w:w="1569"/>
        <w:gridCol w:w="1356"/>
        <w:gridCol w:w="1347"/>
        <w:gridCol w:w="1429"/>
        <w:gridCol w:w="1346"/>
        <w:gridCol w:w="1315"/>
      </w:tblGrid>
      <w:tr w:rsidR="000D19CA" w:rsidRPr="00A031F5" w:rsidTr="00825238">
        <w:trPr>
          <w:trHeight w:val="20"/>
        </w:trPr>
        <w:tc>
          <w:tcPr>
            <w:tcW w:w="1492" w:type="dxa"/>
            <w:vMerge w:val="restart"/>
            <w:shd w:val="clear" w:color="auto" w:fill="auto"/>
          </w:tcPr>
          <w:p w:rsidR="000D19CA" w:rsidRPr="00A031F5" w:rsidRDefault="000D19CA" w:rsidP="00D153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031F5">
              <w:rPr>
                <w:sz w:val="20"/>
              </w:rPr>
              <w:t xml:space="preserve">"Объемы </w:t>
            </w:r>
            <w:r w:rsidR="00825238">
              <w:rPr>
                <w:sz w:val="20"/>
              </w:rPr>
              <w:br/>
            </w:r>
            <w:r w:rsidRPr="00A031F5">
              <w:rPr>
                <w:sz w:val="20"/>
              </w:rPr>
              <w:t>и источники финансового обеспечения реализации подпрограммы</w:t>
            </w:r>
          </w:p>
        </w:tc>
        <w:tc>
          <w:tcPr>
            <w:tcW w:w="1569" w:type="dxa"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6793" w:type="dxa"/>
            <w:gridSpan w:val="5"/>
            <w:shd w:val="clear" w:color="auto" w:fill="auto"/>
          </w:tcPr>
          <w:p w:rsidR="000D19CA" w:rsidRPr="00A031F5" w:rsidRDefault="000D19CA" w:rsidP="00D153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031F5">
              <w:rPr>
                <w:sz w:val="20"/>
              </w:rPr>
              <w:t xml:space="preserve">Общий объем финансового обеспечения реализации подпрограммы составит 4 660 075,7 тыс. руб., в том числе: </w:t>
            </w:r>
          </w:p>
        </w:tc>
      </w:tr>
      <w:tr w:rsidR="000D19CA" w:rsidRPr="00A031F5" w:rsidTr="00825238">
        <w:trPr>
          <w:trHeight w:val="20"/>
        </w:trPr>
        <w:tc>
          <w:tcPr>
            <w:tcW w:w="1492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0D19CA" w:rsidRPr="00A031F5" w:rsidRDefault="000D19CA" w:rsidP="00825238">
            <w:pPr>
              <w:rPr>
                <w:sz w:val="20"/>
              </w:rPr>
            </w:pPr>
            <w:r w:rsidRPr="00A031F5">
              <w:rPr>
                <w:sz w:val="20"/>
              </w:rPr>
              <w:t>Годы реализации подпрограммы</w:t>
            </w:r>
          </w:p>
        </w:tc>
        <w:tc>
          <w:tcPr>
            <w:tcW w:w="6793" w:type="dxa"/>
            <w:gridSpan w:val="5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Источники финансового обеспечения, тыс. руб.</w:t>
            </w:r>
          </w:p>
        </w:tc>
      </w:tr>
      <w:tr w:rsidR="000D19CA" w:rsidRPr="00A031F5" w:rsidTr="00825238">
        <w:trPr>
          <w:trHeight w:val="20"/>
        </w:trPr>
        <w:tc>
          <w:tcPr>
            <w:tcW w:w="1492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5478" w:type="dxa"/>
            <w:gridSpan w:val="4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Бюджетные ассигнования городского бюджета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0D19CA" w:rsidRPr="00A031F5" w:rsidRDefault="00825238" w:rsidP="00D15345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</w:r>
            <w:r w:rsidR="000D19CA" w:rsidRPr="00A031F5">
              <w:rPr>
                <w:sz w:val="20"/>
              </w:rPr>
              <w:t>Итого</w:t>
            </w:r>
          </w:p>
        </w:tc>
      </w:tr>
      <w:tr w:rsidR="000D19CA" w:rsidRPr="00A031F5" w:rsidTr="00825238">
        <w:trPr>
          <w:trHeight w:val="20"/>
        </w:trPr>
        <w:tc>
          <w:tcPr>
            <w:tcW w:w="1492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городской бюджет</w:t>
            </w:r>
          </w:p>
        </w:tc>
        <w:tc>
          <w:tcPr>
            <w:tcW w:w="1347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областной бюджет</w:t>
            </w:r>
          </w:p>
        </w:tc>
        <w:tc>
          <w:tcPr>
            <w:tcW w:w="1429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федеральный бюджет</w:t>
            </w:r>
          </w:p>
        </w:tc>
        <w:tc>
          <w:tcPr>
            <w:tcW w:w="1346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иные источники</w:t>
            </w:r>
          </w:p>
        </w:tc>
        <w:tc>
          <w:tcPr>
            <w:tcW w:w="1315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</w:tr>
      <w:tr w:rsidR="000D19CA" w:rsidRPr="00A031F5" w:rsidTr="00825238">
        <w:trPr>
          <w:trHeight w:val="20"/>
        </w:trPr>
        <w:tc>
          <w:tcPr>
            <w:tcW w:w="1492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1569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2022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671 369,8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50 275,8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248,3</w:t>
            </w:r>
          </w:p>
        </w:tc>
        <w:tc>
          <w:tcPr>
            <w:tcW w:w="1346" w:type="dxa"/>
            <w:shd w:val="clear" w:color="auto" w:fill="auto"/>
          </w:tcPr>
          <w:p w:rsidR="000D19CA" w:rsidRPr="00A031F5" w:rsidRDefault="000D19CA" w:rsidP="006E4CB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1 000,0</w:t>
            </w:r>
          </w:p>
        </w:tc>
        <w:tc>
          <w:tcPr>
            <w:tcW w:w="1315" w:type="dxa"/>
            <w:shd w:val="clear" w:color="auto" w:fill="auto"/>
          </w:tcPr>
          <w:p w:rsidR="000D19CA" w:rsidRPr="00A031F5" w:rsidRDefault="000D19CA" w:rsidP="006E4CB5">
            <w:pPr>
              <w:ind w:left="-34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722 893,9</w:t>
            </w:r>
          </w:p>
        </w:tc>
      </w:tr>
      <w:tr w:rsidR="000D19CA" w:rsidRPr="00A031F5" w:rsidTr="00825238">
        <w:trPr>
          <w:trHeight w:val="20"/>
        </w:trPr>
        <w:tc>
          <w:tcPr>
            <w:tcW w:w="1492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1569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2023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743 786,1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45 510,8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14 902,6</w:t>
            </w:r>
          </w:p>
        </w:tc>
        <w:tc>
          <w:tcPr>
            <w:tcW w:w="1346" w:type="dxa"/>
            <w:shd w:val="clear" w:color="auto" w:fill="auto"/>
          </w:tcPr>
          <w:p w:rsidR="000D19CA" w:rsidRPr="00A031F5" w:rsidRDefault="000D19CA" w:rsidP="006E4CB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1 000,0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ind w:left="-34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805 199,5</w:t>
            </w:r>
          </w:p>
        </w:tc>
      </w:tr>
      <w:tr w:rsidR="000D19CA" w:rsidRPr="00A031F5" w:rsidTr="00825238">
        <w:trPr>
          <w:trHeight w:val="20"/>
        </w:trPr>
        <w:tc>
          <w:tcPr>
            <w:tcW w:w="1492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1569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2024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859 428,0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1 280,9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1 164,4</w:t>
            </w:r>
          </w:p>
        </w:tc>
        <w:tc>
          <w:tcPr>
            <w:tcW w:w="1346" w:type="dxa"/>
            <w:shd w:val="clear" w:color="auto" w:fill="auto"/>
          </w:tcPr>
          <w:p w:rsidR="000D19CA" w:rsidRPr="00A031F5" w:rsidRDefault="000D19CA" w:rsidP="006E4CB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1 000,0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ind w:left="-34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862 873,3</w:t>
            </w:r>
          </w:p>
        </w:tc>
      </w:tr>
      <w:tr w:rsidR="000D19CA" w:rsidRPr="00A031F5" w:rsidTr="00825238">
        <w:trPr>
          <w:trHeight w:val="20"/>
        </w:trPr>
        <w:tc>
          <w:tcPr>
            <w:tcW w:w="1492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1569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2025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774 178,4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20,1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162,8</w:t>
            </w:r>
          </w:p>
        </w:tc>
        <w:tc>
          <w:tcPr>
            <w:tcW w:w="1346" w:type="dxa"/>
            <w:shd w:val="clear" w:color="auto" w:fill="auto"/>
          </w:tcPr>
          <w:p w:rsidR="000D19CA" w:rsidRPr="00A031F5" w:rsidRDefault="000D19CA" w:rsidP="006E4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ind w:left="-34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774 361,3</w:t>
            </w:r>
          </w:p>
        </w:tc>
      </w:tr>
      <w:tr w:rsidR="000D19CA" w:rsidRPr="00A031F5" w:rsidTr="00825238">
        <w:trPr>
          <w:trHeight w:val="20"/>
        </w:trPr>
        <w:tc>
          <w:tcPr>
            <w:tcW w:w="1492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1569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2026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747 276,2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25,9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159,</w:t>
            </w:r>
            <w:r>
              <w:rPr>
                <w:sz w:val="20"/>
              </w:rPr>
              <w:t>5</w:t>
            </w:r>
          </w:p>
        </w:tc>
        <w:tc>
          <w:tcPr>
            <w:tcW w:w="1346" w:type="dxa"/>
            <w:shd w:val="clear" w:color="auto" w:fill="auto"/>
          </w:tcPr>
          <w:p w:rsidR="000D19CA" w:rsidRPr="00A031F5" w:rsidRDefault="000D19CA" w:rsidP="006E4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ind w:left="-34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747 461,6</w:t>
            </w:r>
          </w:p>
        </w:tc>
      </w:tr>
      <w:tr w:rsidR="000D19CA" w:rsidRPr="00A031F5" w:rsidTr="00825238">
        <w:trPr>
          <w:trHeight w:val="20"/>
        </w:trPr>
        <w:tc>
          <w:tcPr>
            <w:tcW w:w="1492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1569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2027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747 286,1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46" w:type="dxa"/>
            <w:shd w:val="clear" w:color="auto" w:fill="auto"/>
          </w:tcPr>
          <w:p w:rsidR="000D19CA" w:rsidRPr="00A031F5" w:rsidRDefault="000D19CA" w:rsidP="006E4C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ind w:left="-34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747 286,1</w:t>
            </w:r>
          </w:p>
        </w:tc>
      </w:tr>
      <w:tr w:rsidR="000D19CA" w:rsidRPr="00A031F5" w:rsidTr="00825238">
        <w:trPr>
          <w:trHeight w:val="20"/>
        </w:trPr>
        <w:tc>
          <w:tcPr>
            <w:tcW w:w="1492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1569" w:type="dxa"/>
            <w:shd w:val="clear" w:color="auto" w:fill="auto"/>
          </w:tcPr>
          <w:p w:rsidR="000D19CA" w:rsidRPr="00A031F5" w:rsidRDefault="000D19CA" w:rsidP="00825238">
            <w:pPr>
              <w:rPr>
                <w:sz w:val="20"/>
              </w:rPr>
            </w:pPr>
            <w:r w:rsidRPr="00A031F5">
              <w:rPr>
                <w:sz w:val="20"/>
              </w:rPr>
              <w:t>Всего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4 543 324,6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97 113,5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0D19CA" w:rsidRPr="00A031F5" w:rsidRDefault="000D19CA" w:rsidP="006E4CB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16 637,6</w:t>
            </w:r>
          </w:p>
        </w:tc>
        <w:tc>
          <w:tcPr>
            <w:tcW w:w="1346" w:type="dxa"/>
            <w:shd w:val="clear" w:color="auto" w:fill="auto"/>
          </w:tcPr>
          <w:p w:rsidR="000D19CA" w:rsidRPr="00A031F5" w:rsidRDefault="000D19CA" w:rsidP="006E4CB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3 000,0</w:t>
            </w:r>
          </w:p>
        </w:tc>
        <w:tc>
          <w:tcPr>
            <w:tcW w:w="1315" w:type="dxa"/>
            <w:shd w:val="clear" w:color="auto" w:fill="auto"/>
          </w:tcPr>
          <w:p w:rsidR="000D19CA" w:rsidRPr="00A031F5" w:rsidRDefault="000D19CA" w:rsidP="006E4CB5">
            <w:pPr>
              <w:ind w:left="-34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4 660 075,7";</w:t>
            </w:r>
          </w:p>
        </w:tc>
      </w:tr>
    </w:tbl>
    <w:p w:rsidR="000D19CA" w:rsidRDefault="000D19CA" w:rsidP="00825238">
      <w:pPr>
        <w:spacing w:before="120" w:line="240" w:lineRule="atLeast"/>
        <w:ind w:firstLine="709"/>
        <w:jc w:val="both"/>
        <w:rPr>
          <w:color w:val="000000"/>
          <w:szCs w:val="28"/>
        </w:rPr>
      </w:pPr>
      <w:r w:rsidRPr="00A031F5">
        <w:rPr>
          <w:color w:val="000000"/>
          <w:szCs w:val="28"/>
        </w:rPr>
        <w:t xml:space="preserve">в паспорте подпрограммы 3 "Развитие физической культуры и спорта </w:t>
      </w:r>
      <w:r w:rsidR="00825238">
        <w:rPr>
          <w:color w:val="000000"/>
          <w:szCs w:val="28"/>
        </w:rPr>
        <w:br/>
      </w:r>
      <w:r w:rsidRPr="00A031F5">
        <w:rPr>
          <w:color w:val="000000"/>
          <w:szCs w:val="28"/>
        </w:rPr>
        <w:t>на территории городского округа "Город Архангельск":</w:t>
      </w:r>
    </w:p>
    <w:p w:rsidR="000D19CA" w:rsidRPr="00A031F5" w:rsidRDefault="000D19CA" w:rsidP="00825238">
      <w:pPr>
        <w:spacing w:after="120" w:line="240" w:lineRule="atLeast"/>
        <w:ind w:firstLine="709"/>
        <w:jc w:val="both"/>
        <w:rPr>
          <w:color w:val="000000"/>
          <w:szCs w:val="28"/>
        </w:rPr>
      </w:pPr>
      <w:r w:rsidRPr="00A031F5">
        <w:rPr>
          <w:color w:val="000000"/>
          <w:szCs w:val="28"/>
        </w:rPr>
        <w:t xml:space="preserve">строку </w:t>
      </w:r>
      <w:r w:rsidRPr="00A031F5">
        <w:rPr>
          <w:szCs w:val="28"/>
        </w:rPr>
        <w:t xml:space="preserve">"Объемы и источники финансового обеспечения реализации </w:t>
      </w:r>
      <w:r w:rsidRPr="00A031F5">
        <w:rPr>
          <w:color w:val="000000"/>
          <w:szCs w:val="28"/>
        </w:rPr>
        <w:t>подпрограммы" изложить в следующей редакции: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701"/>
        <w:gridCol w:w="1418"/>
        <w:gridCol w:w="1417"/>
        <w:gridCol w:w="1559"/>
        <w:gridCol w:w="142"/>
      </w:tblGrid>
      <w:tr w:rsidR="000D19CA" w:rsidRPr="00A031F5" w:rsidTr="00D15345">
        <w:trPr>
          <w:gridAfter w:val="1"/>
          <w:wAfter w:w="142" w:type="dxa"/>
        </w:trPr>
        <w:tc>
          <w:tcPr>
            <w:tcW w:w="1560" w:type="dxa"/>
            <w:vMerge w:val="restart"/>
          </w:tcPr>
          <w:p w:rsidR="000D19CA" w:rsidRPr="00A031F5" w:rsidRDefault="000D19CA" w:rsidP="00D15345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A031F5">
              <w:rPr>
                <w:sz w:val="20"/>
              </w:rPr>
              <w:t xml:space="preserve">"Объемы </w:t>
            </w:r>
            <w:r w:rsidR="00825238">
              <w:rPr>
                <w:sz w:val="20"/>
              </w:rPr>
              <w:br/>
            </w:r>
            <w:r w:rsidRPr="00A031F5">
              <w:rPr>
                <w:sz w:val="20"/>
              </w:rPr>
              <w:t>и источники финансового обеспечения реализации подпрограммы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0D19CA" w:rsidRPr="00A031F5" w:rsidRDefault="000D19CA" w:rsidP="00825238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0"/>
              </w:rPr>
            </w:pPr>
            <w:r w:rsidRPr="00A031F5">
              <w:rPr>
                <w:sz w:val="20"/>
              </w:rPr>
              <w:t>Общий объем финансового обеспечения реализации подпрограммы составит 2 </w:t>
            </w:r>
            <w:r>
              <w:rPr>
                <w:sz w:val="20"/>
              </w:rPr>
              <w:t>416</w:t>
            </w:r>
            <w:r w:rsidRPr="00A031F5">
              <w:rPr>
                <w:sz w:val="20"/>
              </w:rPr>
              <w:t> </w:t>
            </w:r>
            <w:r>
              <w:rPr>
                <w:sz w:val="20"/>
              </w:rPr>
              <w:t>401</w:t>
            </w:r>
            <w:r w:rsidRPr="00A031F5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  <w:r w:rsidRPr="00A031F5">
              <w:rPr>
                <w:sz w:val="20"/>
              </w:rPr>
              <w:t xml:space="preserve"> тыс. руб., в том числе:</w:t>
            </w:r>
          </w:p>
        </w:tc>
        <w:tc>
          <w:tcPr>
            <w:tcW w:w="1559" w:type="dxa"/>
          </w:tcPr>
          <w:p w:rsidR="000D19CA" w:rsidRPr="00A031F5" w:rsidRDefault="000D19CA" w:rsidP="00D1534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0D19CA" w:rsidRPr="00A031F5" w:rsidTr="00D15345">
        <w:trPr>
          <w:gridAfter w:val="1"/>
          <w:wAfter w:w="142" w:type="dxa"/>
        </w:trPr>
        <w:tc>
          <w:tcPr>
            <w:tcW w:w="1560" w:type="dxa"/>
            <w:vMerge/>
          </w:tcPr>
          <w:p w:rsidR="000D19CA" w:rsidRPr="00A031F5" w:rsidRDefault="000D19CA" w:rsidP="00D15345">
            <w:pPr>
              <w:tabs>
                <w:tab w:val="left" w:pos="3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D19CA" w:rsidRPr="00A031F5" w:rsidRDefault="000D19CA" w:rsidP="00D1534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A031F5">
              <w:rPr>
                <w:sz w:val="20"/>
              </w:rPr>
              <w:t>Годы реализации подпрограммы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0D19CA" w:rsidRPr="00A031F5" w:rsidRDefault="000D19CA" w:rsidP="00D1534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Источники финансового обеспечения, тыс. руб.</w:t>
            </w:r>
          </w:p>
        </w:tc>
        <w:tc>
          <w:tcPr>
            <w:tcW w:w="1559" w:type="dxa"/>
          </w:tcPr>
          <w:p w:rsidR="000D19CA" w:rsidRPr="00A031F5" w:rsidRDefault="000D19CA" w:rsidP="00D1534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D19CA" w:rsidRPr="00A031F5" w:rsidTr="00D15345">
        <w:trPr>
          <w:gridAfter w:val="1"/>
          <w:wAfter w:w="142" w:type="dxa"/>
        </w:trPr>
        <w:tc>
          <w:tcPr>
            <w:tcW w:w="1560" w:type="dxa"/>
            <w:vMerge/>
          </w:tcPr>
          <w:p w:rsidR="000D19CA" w:rsidRPr="00A031F5" w:rsidRDefault="000D19CA" w:rsidP="00D15345">
            <w:pPr>
              <w:tabs>
                <w:tab w:val="left" w:pos="3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19CA" w:rsidRPr="00A031F5" w:rsidRDefault="000D19CA" w:rsidP="00D1534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0D19CA" w:rsidRPr="00A031F5" w:rsidRDefault="000D19CA" w:rsidP="00D1534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Бюджетные ассигнования городского бюджета</w:t>
            </w:r>
          </w:p>
        </w:tc>
        <w:tc>
          <w:tcPr>
            <w:tcW w:w="1559" w:type="dxa"/>
          </w:tcPr>
          <w:p w:rsidR="000D19CA" w:rsidRPr="00A031F5" w:rsidRDefault="000D19CA" w:rsidP="00D1534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D19CA" w:rsidRPr="00A031F5" w:rsidTr="00D15345">
        <w:trPr>
          <w:gridAfter w:val="1"/>
          <w:wAfter w:w="142" w:type="dxa"/>
        </w:trPr>
        <w:tc>
          <w:tcPr>
            <w:tcW w:w="1560" w:type="dxa"/>
            <w:vMerge/>
          </w:tcPr>
          <w:p w:rsidR="000D19CA" w:rsidRPr="00A031F5" w:rsidRDefault="000D19CA" w:rsidP="00D15345">
            <w:pPr>
              <w:tabs>
                <w:tab w:val="left" w:pos="3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D19CA" w:rsidRPr="00A031F5" w:rsidRDefault="000D19CA" w:rsidP="00D1534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19CA" w:rsidRPr="00A031F5" w:rsidRDefault="000D19CA" w:rsidP="00D1534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городской бюджет</w:t>
            </w:r>
          </w:p>
        </w:tc>
        <w:tc>
          <w:tcPr>
            <w:tcW w:w="1418" w:type="dxa"/>
            <w:shd w:val="clear" w:color="auto" w:fill="auto"/>
          </w:tcPr>
          <w:p w:rsidR="000D19CA" w:rsidRPr="00A031F5" w:rsidRDefault="000D19CA" w:rsidP="00D1534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0D19CA" w:rsidRPr="00A031F5" w:rsidRDefault="000D19CA" w:rsidP="00D1534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федеральный бюджет</w:t>
            </w:r>
          </w:p>
        </w:tc>
        <w:tc>
          <w:tcPr>
            <w:tcW w:w="1559" w:type="dxa"/>
          </w:tcPr>
          <w:p w:rsidR="000D19CA" w:rsidRPr="00A031F5" w:rsidRDefault="000D19CA" w:rsidP="00D1534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Итого</w:t>
            </w:r>
          </w:p>
        </w:tc>
      </w:tr>
      <w:tr w:rsidR="000D19CA" w:rsidRPr="00A031F5" w:rsidTr="00D15345">
        <w:trPr>
          <w:gridAfter w:val="1"/>
          <w:wAfter w:w="142" w:type="dxa"/>
        </w:trPr>
        <w:tc>
          <w:tcPr>
            <w:tcW w:w="1560" w:type="dxa"/>
            <w:vMerge w:val="restart"/>
          </w:tcPr>
          <w:p w:rsidR="000D19CA" w:rsidRPr="00A031F5" w:rsidRDefault="000D19CA" w:rsidP="00D15345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19CA" w:rsidRPr="00A031F5" w:rsidRDefault="000D19CA" w:rsidP="0082523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338 291,2</w:t>
            </w:r>
          </w:p>
        </w:tc>
        <w:tc>
          <w:tcPr>
            <w:tcW w:w="1418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8 990,4</w:t>
            </w:r>
          </w:p>
        </w:tc>
        <w:tc>
          <w:tcPr>
            <w:tcW w:w="1417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14 711,8</w:t>
            </w:r>
          </w:p>
        </w:tc>
        <w:tc>
          <w:tcPr>
            <w:tcW w:w="1559" w:type="dxa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361 993,4</w:t>
            </w:r>
          </w:p>
        </w:tc>
      </w:tr>
      <w:tr w:rsidR="000D19CA" w:rsidRPr="00A031F5" w:rsidTr="00D15345">
        <w:trPr>
          <w:gridAfter w:val="1"/>
          <w:wAfter w:w="142" w:type="dxa"/>
        </w:trPr>
        <w:tc>
          <w:tcPr>
            <w:tcW w:w="1560" w:type="dxa"/>
            <w:vMerge/>
          </w:tcPr>
          <w:p w:rsidR="000D19CA" w:rsidRPr="00A031F5" w:rsidRDefault="000D19CA" w:rsidP="00D15345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19CA" w:rsidRPr="00A031F5" w:rsidRDefault="000D19CA" w:rsidP="0082523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  <w:lang w:val="en-US"/>
              </w:rPr>
            </w:pPr>
            <w:r w:rsidRPr="00A031F5">
              <w:rPr>
                <w:sz w:val="20"/>
              </w:rPr>
              <w:t>3</w:t>
            </w:r>
            <w:r>
              <w:rPr>
                <w:sz w:val="20"/>
              </w:rPr>
              <w:t>50</w:t>
            </w:r>
            <w:r w:rsidRPr="00A031F5">
              <w:rPr>
                <w:sz w:val="20"/>
              </w:rPr>
              <w:t xml:space="preserve"> </w:t>
            </w:r>
            <w:r>
              <w:rPr>
                <w:sz w:val="20"/>
              </w:rPr>
              <w:t>849</w:t>
            </w:r>
            <w:r w:rsidRPr="00A031F5">
              <w:rPr>
                <w:sz w:val="20"/>
              </w:rPr>
              <w:t>,</w:t>
            </w:r>
            <w:r>
              <w:rPr>
                <w:sz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21 480,2</w:t>
            </w:r>
          </w:p>
        </w:tc>
        <w:tc>
          <w:tcPr>
            <w:tcW w:w="1417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78 000,0</w:t>
            </w:r>
          </w:p>
        </w:tc>
        <w:tc>
          <w:tcPr>
            <w:tcW w:w="1559" w:type="dxa"/>
          </w:tcPr>
          <w:p w:rsidR="000D19CA" w:rsidRPr="00A031F5" w:rsidRDefault="000D19CA" w:rsidP="00D15345">
            <w:pPr>
              <w:jc w:val="center"/>
              <w:rPr>
                <w:sz w:val="20"/>
                <w:lang w:val="en-US"/>
              </w:rPr>
            </w:pPr>
            <w:r w:rsidRPr="00A031F5">
              <w:rPr>
                <w:sz w:val="20"/>
              </w:rPr>
              <w:t>4</w:t>
            </w:r>
            <w:r>
              <w:rPr>
                <w:sz w:val="20"/>
              </w:rPr>
              <w:t>50</w:t>
            </w:r>
            <w:r w:rsidRPr="00A031F5">
              <w:rPr>
                <w:sz w:val="20"/>
              </w:rPr>
              <w:t xml:space="preserve"> </w:t>
            </w:r>
            <w:r>
              <w:rPr>
                <w:sz w:val="20"/>
              </w:rPr>
              <w:t>329</w:t>
            </w:r>
            <w:r w:rsidRPr="00A031F5">
              <w:rPr>
                <w:sz w:val="20"/>
              </w:rPr>
              <w:t>,</w:t>
            </w:r>
            <w:r>
              <w:rPr>
                <w:sz w:val="20"/>
              </w:rPr>
              <w:t>3</w:t>
            </w:r>
          </w:p>
        </w:tc>
      </w:tr>
      <w:tr w:rsidR="000D19CA" w:rsidRPr="00A031F5" w:rsidTr="00D15345">
        <w:trPr>
          <w:gridAfter w:val="1"/>
          <w:wAfter w:w="142" w:type="dxa"/>
        </w:trPr>
        <w:tc>
          <w:tcPr>
            <w:tcW w:w="1560" w:type="dxa"/>
            <w:vMerge/>
          </w:tcPr>
          <w:p w:rsidR="000D19CA" w:rsidRPr="00A031F5" w:rsidRDefault="000D19CA" w:rsidP="00D15345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19CA" w:rsidRPr="00A031F5" w:rsidRDefault="000D19CA" w:rsidP="0082523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  <w:lang w:val="en-US"/>
              </w:rPr>
            </w:pPr>
            <w:r w:rsidRPr="00A031F5"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61</w:t>
            </w:r>
            <w:r w:rsidRPr="00A031F5">
              <w:rPr>
                <w:sz w:val="20"/>
              </w:rPr>
              <w:t> </w:t>
            </w:r>
            <w:r>
              <w:rPr>
                <w:sz w:val="20"/>
              </w:rPr>
              <w:t>214</w:t>
            </w:r>
            <w:r w:rsidRPr="00A031F5">
              <w:rPr>
                <w:sz w:val="20"/>
              </w:rPr>
              <w:t>,</w:t>
            </w:r>
            <w:r w:rsidRPr="00A031F5">
              <w:rPr>
                <w:sz w:val="20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  <w:lang w:val="en-US"/>
              </w:rPr>
            </w:pPr>
            <w:r w:rsidRPr="00A031F5">
              <w:rPr>
                <w:sz w:val="20"/>
                <w:lang w:val="en-US"/>
              </w:rPr>
              <w:t>52 799</w:t>
            </w:r>
            <w:r w:rsidRPr="00A031F5">
              <w:rPr>
                <w:sz w:val="20"/>
              </w:rPr>
              <w:t>,</w:t>
            </w:r>
            <w:r w:rsidRPr="00A031F5">
              <w:rPr>
                <w:sz w:val="20"/>
                <w:lang w:val="en-US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9" w:type="dxa"/>
          </w:tcPr>
          <w:p w:rsidR="000D19CA" w:rsidRPr="00A031F5" w:rsidRDefault="000D19CA" w:rsidP="00D1534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514</w:t>
            </w:r>
            <w:r w:rsidRPr="00A031F5">
              <w:rPr>
                <w:sz w:val="20"/>
              </w:rPr>
              <w:t> </w:t>
            </w:r>
            <w:r>
              <w:rPr>
                <w:sz w:val="20"/>
              </w:rPr>
              <w:t>014</w:t>
            </w:r>
            <w:r w:rsidRPr="00A031F5">
              <w:rPr>
                <w:sz w:val="20"/>
              </w:rPr>
              <w:t>,</w:t>
            </w:r>
            <w:r w:rsidRPr="00A031F5">
              <w:rPr>
                <w:sz w:val="20"/>
                <w:lang w:val="en-US"/>
              </w:rPr>
              <w:t>2</w:t>
            </w:r>
          </w:p>
        </w:tc>
      </w:tr>
      <w:tr w:rsidR="000D19CA" w:rsidRPr="00A031F5" w:rsidTr="00D15345">
        <w:trPr>
          <w:gridAfter w:val="1"/>
          <w:wAfter w:w="142" w:type="dxa"/>
        </w:trPr>
        <w:tc>
          <w:tcPr>
            <w:tcW w:w="1560" w:type="dxa"/>
            <w:vMerge/>
          </w:tcPr>
          <w:p w:rsidR="000D19CA" w:rsidRPr="00A031F5" w:rsidRDefault="000D19CA" w:rsidP="00D15345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19CA" w:rsidRPr="00A031F5" w:rsidRDefault="000D19CA" w:rsidP="0082523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  <w:lang w:val="en-US"/>
              </w:rPr>
            </w:pPr>
            <w:r w:rsidRPr="00A031F5">
              <w:rPr>
                <w:sz w:val="20"/>
              </w:rPr>
              <w:t>3</w:t>
            </w:r>
            <w:r w:rsidRPr="00A031F5">
              <w:rPr>
                <w:sz w:val="20"/>
                <w:lang w:val="en-US"/>
              </w:rPr>
              <w:t>73</w:t>
            </w:r>
            <w:r w:rsidRPr="00A031F5">
              <w:rPr>
                <w:sz w:val="20"/>
              </w:rPr>
              <w:t> </w:t>
            </w:r>
            <w:r w:rsidRPr="00A031F5">
              <w:rPr>
                <w:sz w:val="20"/>
                <w:lang w:val="en-US"/>
              </w:rPr>
              <w:t>898</w:t>
            </w:r>
            <w:r w:rsidRPr="00A031F5">
              <w:rPr>
                <w:sz w:val="20"/>
              </w:rPr>
              <w:t>,</w:t>
            </w:r>
            <w:r w:rsidRPr="00A031F5">
              <w:rPr>
                <w:sz w:val="20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  <w:lang w:val="en-US"/>
              </w:rPr>
            </w:pPr>
            <w:r w:rsidRPr="00A031F5">
              <w:rPr>
                <w:sz w:val="20"/>
                <w:lang w:val="en-US"/>
              </w:rPr>
              <w:t>1 453</w:t>
            </w:r>
            <w:r w:rsidRPr="00A031F5">
              <w:rPr>
                <w:sz w:val="20"/>
              </w:rPr>
              <w:t>,</w:t>
            </w:r>
            <w:r w:rsidRPr="00A031F5">
              <w:rPr>
                <w:sz w:val="20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9" w:type="dxa"/>
          </w:tcPr>
          <w:p w:rsidR="000D19CA" w:rsidRPr="00A031F5" w:rsidRDefault="000D19CA" w:rsidP="00D15345">
            <w:pPr>
              <w:jc w:val="center"/>
              <w:rPr>
                <w:sz w:val="20"/>
                <w:lang w:val="en-US"/>
              </w:rPr>
            </w:pPr>
            <w:r w:rsidRPr="00A031F5">
              <w:rPr>
                <w:sz w:val="20"/>
              </w:rPr>
              <w:t>3</w:t>
            </w:r>
            <w:r w:rsidRPr="00A031F5">
              <w:rPr>
                <w:sz w:val="20"/>
                <w:lang w:val="en-US"/>
              </w:rPr>
              <w:t>75</w:t>
            </w:r>
            <w:r w:rsidRPr="00A031F5">
              <w:rPr>
                <w:sz w:val="20"/>
              </w:rPr>
              <w:t> </w:t>
            </w:r>
            <w:r w:rsidRPr="00A031F5">
              <w:rPr>
                <w:sz w:val="20"/>
                <w:lang w:val="en-US"/>
              </w:rPr>
              <w:t>351</w:t>
            </w:r>
            <w:r w:rsidRPr="00A031F5">
              <w:rPr>
                <w:sz w:val="20"/>
              </w:rPr>
              <w:t>,</w:t>
            </w:r>
            <w:r w:rsidRPr="00A031F5">
              <w:rPr>
                <w:sz w:val="20"/>
                <w:lang w:val="en-US"/>
              </w:rPr>
              <w:t>0</w:t>
            </w:r>
          </w:p>
        </w:tc>
      </w:tr>
      <w:tr w:rsidR="000D19CA" w:rsidRPr="00A031F5" w:rsidTr="00D15345">
        <w:trPr>
          <w:gridAfter w:val="1"/>
          <w:wAfter w:w="142" w:type="dxa"/>
        </w:trPr>
        <w:tc>
          <w:tcPr>
            <w:tcW w:w="1560" w:type="dxa"/>
            <w:vMerge/>
          </w:tcPr>
          <w:p w:rsidR="000D19CA" w:rsidRPr="00A031F5" w:rsidRDefault="000D19CA" w:rsidP="00D15345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19CA" w:rsidRPr="00A031F5" w:rsidRDefault="000D19CA" w:rsidP="0082523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2026</w:t>
            </w:r>
          </w:p>
        </w:tc>
        <w:tc>
          <w:tcPr>
            <w:tcW w:w="1701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  <w:lang w:val="en-US"/>
              </w:rPr>
            </w:pPr>
            <w:r w:rsidRPr="00A031F5">
              <w:rPr>
                <w:sz w:val="20"/>
              </w:rPr>
              <w:t>3</w:t>
            </w:r>
            <w:r w:rsidRPr="00A031F5">
              <w:rPr>
                <w:sz w:val="20"/>
                <w:lang w:val="en-US"/>
              </w:rPr>
              <w:t>5</w:t>
            </w:r>
            <w:r w:rsidRPr="00A031F5">
              <w:rPr>
                <w:sz w:val="20"/>
              </w:rPr>
              <w:t>5 </w:t>
            </w:r>
            <w:r w:rsidRPr="00A031F5">
              <w:rPr>
                <w:sz w:val="20"/>
                <w:lang w:val="en-US"/>
              </w:rPr>
              <w:t>81</w:t>
            </w:r>
            <w:r w:rsidRPr="00A031F5">
              <w:rPr>
                <w:sz w:val="20"/>
              </w:rPr>
              <w:t>5,</w:t>
            </w:r>
            <w:r w:rsidRPr="00A031F5">
              <w:rPr>
                <w:sz w:val="20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  <w:lang w:val="en-US"/>
              </w:rPr>
            </w:pPr>
            <w:r w:rsidRPr="00A031F5">
              <w:rPr>
                <w:sz w:val="20"/>
                <w:lang w:val="en-US"/>
              </w:rPr>
              <w:t>1 511</w:t>
            </w:r>
            <w:r w:rsidRPr="00A031F5">
              <w:rPr>
                <w:sz w:val="20"/>
              </w:rPr>
              <w:t>,</w:t>
            </w:r>
            <w:r w:rsidRPr="00A031F5">
              <w:rPr>
                <w:sz w:val="20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9" w:type="dxa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3</w:t>
            </w:r>
            <w:r w:rsidRPr="00A031F5">
              <w:rPr>
                <w:sz w:val="20"/>
                <w:lang w:val="en-US"/>
              </w:rPr>
              <w:t>57</w:t>
            </w:r>
            <w:r w:rsidRPr="00A031F5">
              <w:rPr>
                <w:sz w:val="20"/>
              </w:rPr>
              <w:t> </w:t>
            </w:r>
            <w:r w:rsidRPr="00A031F5">
              <w:rPr>
                <w:sz w:val="20"/>
                <w:lang w:val="en-US"/>
              </w:rPr>
              <w:t>326</w:t>
            </w:r>
            <w:r w:rsidRPr="00A031F5">
              <w:rPr>
                <w:sz w:val="20"/>
              </w:rPr>
              <w:t>,6</w:t>
            </w:r>
          </w:p>
        </w:tc>
      </w:tr>
      <w:tr w:rsidR="000D19CA" w:rsidRPr="00A031F5" w:rsidTr="00D15345">
        <w:trPr>
          <w:gridAfter w:val="1"/>
          <w:wAfter w:w="142" w:type="dxa"/>
        </w:trPr>
        <w:tc>
          <w:tcPr>
            <w:tcW w:w="1560" w:type="dxa"/>
            <w:vMerge/>
          </w:tcPr>
          <w:p w:rsidR="000D19CA" w:rsidRPr="00A031F5" w:rsidRDefault="000D19CA" w:rsidP="00D15345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19CA" w:rsidRPr="00A031F5" w:rsidRDefault="000D19CA" w:rsidP="00825238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2027</w:t>
            </w:r>
          </w:p>
        </w:tc>
        <w:tc>
          <w:tcPr>
            <w:tcW w:w="1701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3</w:t>
            </w:r>
            <w:r w:rsidRPr="00A031F5">
              <w:rPr>
                <w:sz w:val="20"/>
                <w:lang w:val="en-US"/>
              </w:rPr>
              <w:t>5</w:t>
            </w:r>
            <w:r w:rsidRPr="00A031F5">
              <w:rPr>
                <w:sz w:val="20"/>
              </w:rPr>
              <w:t>5 </w:t>
            </w:r>
            <w:r w:rsidRPr="00A031F5">
              <w:rPr>
                <w:sz w:val="20"/>
                <w:lang w:val="en-US"/>
              </w:rPr>
              <w:t>81</w:t>
            </w:r>
            <w:r w:rsidRPr="00A031F5">
              <w:rPr>
                <w:sz w:val="20"/>
              </w:rPr>
              <w:t>5,</w:t>
            </w:r>
            <w:r w:rsidRPr="00A031F5">
              <w:rPr>
                <w:sz w:val="20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  <w:lang w:val="en-US"/>
              </w:rPr>
            </w:pPr>
            <w:r w:rsidRPr="00A031F5">
              <w:rPr>
                <w:sz w:val="20"/>
                <w:lang w:val="en-US"/>
              </w:rPr>
              <w:t>1 571</w:t>
            </w:r>
            <w:r w:rsidRPr="00A031F5">
              <w:rPr>
                <w:sz w:val="20"/>
              </w:rPr>
              <w:t>,</w:t>
            </w:r>
            <w:r w:rsidRPr="00A031F5">
              <w:rPr>
                <w:sz w:val="20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9" w:type="dxa"/>
          </w:tcPr>
          <w:p w:rsidR="000D19CA" w:rsidRPr="00A031F5" w:rsidRDefault="000D19CA" w:rsidP="00D15345">
            <w:pPr>
              <w:jc w:val="center"/>
              <w:rPr>
                <w:sz w:val="20"/>
                <w:lang w:val="en-US"/>
              </w:rPr>
            </w:pPr>
            <w:r w:rsidRPr="00A031F5">
              <w:rPr>
                <w:sz w:val="20"/>
              </w:rPr>
              <w:t>3</w:t>
            </w:r>
            <w:r w:rsidRPr="00A031F5">
              <w:rPr>
                <w:sz w:val="20"/>
                <w:lang w:val="en-US"/>
              </w:rPr>
              <w:t>57</w:t>
            </w:r>
            <w:r w:rsidRPr="00A031F5">
              <w:rPr>
                <w:sz w:val="20"/>
              </w:rPr>
              <w:t> </w:t>
            </w:r>
            <w:r w:rsidRPr="00A031F5">
              <w:rPr>
                <w:sz w:val="20"/>
                <w:lang w:val="en-US"/>
              </w:rPr>
              <w:t>386</w:t>
            </w:r>
            <w:r w:rsidRPr="00A031F5">
              <w:rPr>
                <w:sz w:val="20"/>
              </w:rPr>
              <w:t>,</w:t>
            </w:r>
            <w:r w:rsidRPr="00A031F5">
              <w:rPr>
                <w:sz w:val="20"/>
                <w:lang w:val="en-US"/>
              </w:rPr>
              <w:t>9</w:t>
            </w:r>
          </w:p>
        </w:tc>
      </w:tr>
      <w:tr w:rsidR="000D19CA" w:rsidRPr="00A031F5" w:rsidTr="00D15345">
        <w:trPr>
          <w:trHeight w:val="304"/>
        </w:trPr>
        <w:tc>
          <w:tcPr>
            <w:tcW w:w="1560" w:type="dxa"/>
            <w:vMerge/>
          </w:tcPr>
          <w:p w:rsidR="000D19CA" w:rsidRPr="00A031F5" w:rsidRDefault="000D19CA" w:rsidP="00D15345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D19CA" w:rsidRPr="00A031F5" w:rsidRDefault="000D19CA" w:rsidP="00D1534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A031F5">
              <w:rPr>
                <w:sz w:val="20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0D19CA" w:rsidRPr="00A031F5" w:rsidRDefault="000D19CA" w:rsidP="00D15345">
            <w:pPr>
              <w:ind w:right="175"/>
              <w:rPr>
                <w:sz w:val="20"/>
                <w:lang w:val="en-US"/>
              </w:rPr>
            </w:pPr>
            <w:r w:rsidRPr="00A031F5">
              <w:rPr>
                <w:sz w:val="20"/>
              </w:rPr>
              <w:t xml:space="preserve">    </w:t>
            </w:r>
            <w:r w:rsidRPr="00A031F5">
              <w:rPr>
                <w:sz w:val="20"/>
                <w:lang w:val="en-US"/>
              </w:rPr>
              <w:t>2</w:t>
            </w:r>
            <w:r w:rsidRPr="00A031F5">
              <w:rPr>
                <w:sz w:val="20"/>
              </w:rPr>
              <w:t xml:space="preserve"> </w:t>
            </w:r>
            <w:r w:rsidRPr="00A031F5"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35</w:t>
            </w:r>
            <w:r w:rsidRPr="00A031F5">
              <w:rPr>
                <w:sz w:val="20"/>
              </w:rPr>
              <w:t xml:space="preserve"> </w:t>
            </w:r>
            <w:r>
              <w:rPr>
                <w:sz w:val="20"/>
              </w:rPr>
              <w:t>88</w:t>
            </w:r>
            <w:r w:rsidRPr="00A031F5">
              <w:rPr>
                <w:sz w:val="20"/>
                <w:lang w:val="en-US"/>
              </w:rPr>
              <w:t>3</w:t>
            </w:r>
            <w:r w:rsidRPr="00A031F5">
              <w:rPr>
                <w:sz w:val="20"/>
              </w:rPr>
              <w:t>,</w:t>
            </w:r>
            <w:r>
              <w:rPr>
                <w:sz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0D19CA" w:rsidRPr="00A031F5" w:rsidRDefault="000D19CA" w:rsidP="00D15345">
            <w:pPr>
              <w:rPr>
                <w:sz w:val="20"/>
                <w:lang w:val="en-US"/>
              </w:rPr>
            </w:pPr>
            <w:r w:rsidRPr="00A031F5">
              <w:rPr>
                <w:sz w:val="20"/>
              </w:rPr>
              <w:t xml:space="preserve">   </w:t>
            </w:r>
            <w:r w:rsidRPr="00A031F5">
              <w:rPr>
                <w:sz w:val="20"/>
                <w:lang w:val="en-US"/>
              </w:rPr>
              <w:t>87</w:t>
            </w:r>
            <w:r w:rsidRPr="00A031F5">
              <w:rPr>
                <w:sz w:val="20"/>
              </w:rPr>
              <w:t xml:space="preserve"> </w:t>
            </w:r>
            <w:r w:rsidRPr="00A031F5">
              <w:rPr>
                <w:sz w:val="20"/>
                <w:lang w:val="en-US"/>
              </w:rPr>
              <w:t>805</w:t>
            </w:r>
            <w:r w:rsidRPr="00A031F5">
              <w:rPr>
                <w:sz w:val="20"/>
              </w:rPr>
              <w:t>,</w:t>
            </w:r>
            <w:r w:rsidRPr="00A031F5">
              <w:rPr>
                <w:sz w:val="20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0D19CA" w:rsidRPr="00A031F5" w:rsidRDefault="000D19CA" w:rsidP="00825238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92 711,8</w:t>
            </w:r>
          </w:p>
        </w:tc>
        <w:tc>
          <w:tcPr>
            <w:tcW w:w="1701" w:type="dxa"/>
            <w:gridSpan w:val="2"/>
          </w:tcPr>
          <w:p w:rsidR="000D19CA" w:rsidRPr="00A031F5" w:rsidRDefault="000D19CA" w:rsidP="00D15345">
            <w:pPr>
              <w:rPr>
                <w:sz w:val="20"/>
              </w:rPr>
            </w:pPr>
            <w:r w:rsidRPr="00A031F5">
              <w:rPr>
                <w:sz w:val="20"/>
              </w:rPr>
              <w:t xml:space="preserve"> 2 </w:t>
            </w:r>
            <w:r>
              <w:rPr>
                <w:sz w:val="20"/>
              </w:rPr>
              <w:t>416</w:t>
            </w:r>
            <w:r w:rsidRPr="00A031F5">
              <w:rPr>
                <w:sz w:val="20"/>
              </w:rPr>
              <w:t xml:space="preserve"> </w:t>
            </w:r>
            <w:r>
              <w:rPr>
                <w:sz w:val="20"/>
              </w:rPr>
              <w:t>401</w:t>
            </w:r>
            <w:r w:rsidRPr="00A031F5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  <w:r w:rsidRPr="00A031F5">
              <w:rPr>
                <w:sz w:val="20"/>
              </w:rPr>
              <w:t>";</w:t>
            </w:r>
          </w:p>
        </w:tc>
      </w:tr>
    </w:tbl>
    <w:p w:rsidR="000D19CA" w:rsidRPr="00A031F5" w:rsidRDefault="000D19CA" w:rsidP="00825238">
      <w:pPr>
        <w:pStyle w:val="ConsPlusCell"/>
        <w:widowControl/>
        <w:tabs>
          <w:tab w:val="left" w:pos="893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031F5">
        <w:rPr>
          <w:rFonts w:ascii="Times New Roman" w:hAnsi="Times New Roman"/>
          <w:sz w:val="28"/>
          <w:szCs w:val="28"/>
        </w:rPr>
        <w:t>в паспорте подпрограммы 4 "Социальная политика":</w:t>
      </w:r>
    </w:p>
    <w:p w:rsidR="000D19CA" w:rsidRPr="00A031F5" w:rsidRDefault="000D19CA" w:rsidP="00825238">
      <w:pPr>
        <w:spacing w:after="120" w:line="240" w:lineRule="atLeast"/>
        <w:ind w:firstLine="709"/>
        <w:jc w:val="both"/>
        <w:rPr>
          <w:color w:val="000000"/>
          <w:szCs w:val="28"/>
        </w:rPr>
      </w:pPr>
      <w:r w:rsidRPr="00A031F5">
        <w:rPr>
          <w:color w:val="000000"/>
          <w:szCs w:val="28"/>
        </w:rPr>
        <w:t xml:space="preserve">строку </w:t>
      </w:r>
      <w:r w:rsidRPr="00A031F5">
        <w:rPr>
          <w:szCs w:val="28"/>
        </w:rPr>
        <w:t xml:space="preserve">"Объемы и источники финансового обеспечения реализации </w:t>
      </w:r>
      <w:r w:rsidRPr="00A031F5">
        <w:rPr>
          <w:color w:val="000000"/>
          <w:szCs w:val="28"/>
        </w:rPr>
        <w:t>подпрограммы"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91"/>
        <w:gridCol w:w="1631"/>
        <w:gridCol w:w="2032"/>
        <w:gridCol w:w="2144"/>
        <w:gridCol w:w="1715"/>
      </w:tblGrid>
      <w:tr w:rsidR="000D19CA" w:rsidRPr="00A031F5" w:rsidTr="00825238">
        <w:trPr>
          <w:trHeight w:val="23"/>
        </w:trPr>
        <w:tc>
          <w:tcPr>
            <w:tcW w:w="1491" w:type="dxa"/>
            <w:vMerge w:val="restart"/>
            <w:shd w:val="clear" w:color="auto" w:fill="auto"/>
          </w:tcPr>
          <w:p w:rsidR="000D19CA" w:rsidRPr="00A031F5" w:rsidRDefault="000D19CA" w:rsidP="00D153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031F5">
              <w:rPr>
                <w:sz w:val="20"/>
              </w:rPr>
              <w:t xml:space="preserve">"Объемы </w:t>
            </w:r>
            <w:r w:rsidR="00825238">
              <w:rPr>
                <w:sz w:val="20"/>
              </w:rPr>
              <w:br/>
            </w:r>
            <w:r w:rsidRPr="00A031F5">
              <w:rPr>
                <w:sz w:val="20"/>
              </w:rPr>
              <w:t>и источники финансового обеспечения реализации подпрограммы</w:t>
            </w:r>
          </w:p>
        </w:tc>
        <w:tc>
          <w:tcPr>
            <w:tcW w:w="1631" w:type="dxa"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5891" w:type="dxa"/>
            <w:gridSpan w:val="3"/>
            <w:shd w:val="clear" w:color="auto" w:fill="auto"/>
          </w:tcPr>
          <w:p w:rsidR="000D19CA" w:rsidRPr="00A031F5" w:rsidRDefault="000D19CA" w:rsidP="00D1534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031F5">
              <w:rPr>
                <w:sz w:val="20"/>
              </w:rPr>
              <w:t xml:space="preserve">Общий объем финансового обеспечения реализации подпрограммы составит 1 059 252,2 тыс. руб., в том числе: </w:t>
            </w:r>
          </w:p>
        </w:tc>
      </w:tr>
      <w:tr w:rsidR="000D19CA" w:rsidRPr="00A031F5" w:rsidTr="00825238">
        <w:trPr>
          <w:trHeight w:val="23"/>
        </w:trPr>
        <w:tc>
          <w:tcPr>
            <w:tcW w:w="1491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1631" w:type="dxa"/>
            <w:vMerge w:val="restart"/>
            <w:shd w:val="clear" w:color="auto" w:fill="auto"/>
          </w:tcPr>
          <w:p w:rsidR="000D19CA" w:rsidRPr="00A031F5" w:rsidRDefault="000D19CA" w:rsidP="00825238">
            <w:pPr>
              <w:rPr>
                <w:sz w:val="20"/>
              </w:rPr>
            </w:pPr>
            <w:r w:rsidRPr="00A031F5">
              <w:rPr>
                <w:sz w:val="20"/>
              </w:rPr>
              <w:t>Годы реализации подпрограммы</w:t>
            </w:r>
          </w:p>
        </w:tc>
        <w:tc>
          <w:tcPr>
            <w:tcW w:w="5891" w:type="dxa"/>
            <w:gridSpan w:val="3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Источники финансового обеспечения, тыс. руб.</w:t>
            </w:r>
          </w:p>
        </w:tc>
      </w:tr>
      <w:tr w:rsidR="000D19CA" w:rsidRPr="00A031F5" w:rsidTr="00825238">
        <w:trPr>
          <w:trHeight w:val="271"/>
        </w:trPr>
        <w:tc>
          <w:tcPr>
            <w:tcW w:w="1491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4176" w:type="dxa"/>
            <w:gridSpan w:val="2"/>
            <w:shd w:val="clear" w:color="auto" w:fill="auto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Бюджетные ассигнования городского бюджета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0D19CA" w:rsidRPr="00A031F5" w:rsidRDefault="00825238" w:rsidP="00D15345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</w:r>
            <w:r w:rsidR="000D19CA" w:rsidRPr="00A031F5">
              <w:rPr>
                <w:sz w:val="20"/>
              </w:rPr>
              <w:t>Итого</w:t>
            </w:r>
          </w:p>
        </w:tc>
      </w:tr>
      <w:tr w:rsidR="000D19CA" w:rsidRPr="00A031F5" w:rsidTr="00825238">
        <w:trPr>
          <w:trHeight w:val="276"/>
        </w:trPr>
        <w:tc>
          <w:tcPr>
            <w:tcW w:w="1491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2032" w:type="dxa"/>
            <w:shd w:val="clear" w:color="auto" w:fill="auto"/>
          </w:tcPr>
          <w:p w:rsidR="000D19CA" w:rsidRPr="00A031F5" w:rsidRDefault="000D19CA" w:rsidP="00825238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городской бюджет</w:t>
            </w:r>
          </w:p>
        </w:tc>
        <w:tc>
          <w:tcPr>
            <w:tcW w:w="2144" w:type="dxa"/>
            <w:shd w:val="clear" w:color="auto" w:fill="auto"/>
          </w:tcPr>
          <w:p w:rsidR="000D19CA" w:rsidRPr="00A031F5" w:rsidRDefault="000D19CA" w:rsidP="00825238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областной бюджет</w:t>
            </w:r>
          </w:p>
        </w:tc>
        <w:tc>
          <w:tcPr>
            <w:tcW w:w="1715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</w:tr>
      <w:tr w:rsidR="000D19CA" w:rsidRPr="00A031F5" w:rsidTr="00825238">
        <w:trPr>
          <w:trHeight w:val="279"/>
        </w:trPr>
        <w:tc>
          <w:tcPr>
            <w:tcW w:w="1491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2022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color w:val="000000"/>
                <w:sz w:val="20"/>
              </w:rPr>
            </w:pPr>
            <w:r w:rsidRPr="00A031F5">
              <w:rPr>
                <w:color w:val="000000"/>
                <w:sz w:val="20"/>
              </w:rPr>
              <w:t>93 485,9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color w:val="000000"/>
                <w:sz w:val="20"/>
              </w:rPr>
            </w:pPr>
            <w:r w:rsidRPr="00A031F5">
              <w:rPr>
                <w:color w:val="000000"/>
                <w:sz w:val="20"/>
              </w:rPr>
              <w:t>43 938,6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color w:val="000000"/>
                <w:sz w:val="20"/>
              </w:rPr>
            </w:pPr>
            <w:r w:rsidRPr="00A031F5">
              <w:rPr>
                <w:color w:val="000000"/>
                <w:sz w:val="20"/>
              </w:rPr>
              <w:t>137 424,5</w:t>
            </w:r>
          </w:p>
        </w:tc>
      </w:tr>
      <w:tr w:rsidR="000D19CA" w:rsidRPr="00A031F5" w:rsidTr="00825238">
        <w:trPr>
          <w:trHeight w:val="270"/>
        </w:trPr>
        <w:tc>
          <w:tcPr>
            <w:tcW w:w="1491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2023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color w:val="000000"/>
                <w:sz w:val="20"/>
              </w:rPr>
            </w:pPr>
            <w:r w:rsidRPr="00A031F5">
              <w:rPr>
                <w:color w:val="000000"/>
                <w:sz w:val="20"/>
              </w:rPr>
              <w:t>122 136,8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color w:val="000000"/>
                <w:sz w:val="20"/>
              </w:rPr>
            </w:pPr>
            <w:r w:rsidRPr="00A031F5">
              <w:rPr>
                <w:color w:val="000000"/>
                <w:sz w:val="20"/>
              </w:rPr>
              <w:t>50 750,9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color w:val="000000"/>
                <w:sz w:val="20"/>
              </w:rPr>
            </w:pPr>
            <w:r w:rsidRPr="00A031F5">
              <w:rPr>
                <w:color w:val="000000"/>
                <w:sz w:val="20"/>
              </w:rPr>
              <w:t>172 887,7</w:t>
            </w:r>
          </w:p>
        </w:tc>
      </w:tr>
      <w:tr w:rsidR="000D19CA" w:rsidRPr="00A031F5" w:rsidTr="00825238">
        <w:trPr>
          <w:trHeight w:val="288"/>
        </w:trPr>
        <w:tc>
          <w:tcPr>
            <w:tcW w:w="1491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2024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color w:val="000000"/>
                <w:sz w:val="20"/>
              </w:rPr>
            </w:pPr>
            <w:r w:rsidRPr="00A031F5">
              <w:rPr>
                <w:color w:val="000000"/>
                <w:sz w:val="20"/>
              </w:rPr>
              <w:t>123 560,9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color w:val="000000"/>
                <w:sz w:val="20"/>
              </w:rPr>
            </w:pPr>
            <w:r w:rsidRPr="00A031F5">
              <w:rPr>
                <w:color w:val="000000"/>
                <w:sz w:val="20"/>
              </w:rPr>
              <w:t>51 565,1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color w:val="000000"/>
                <w:sz w:val="20"/>
              </w:rPr>
            </w:pPr>
            <w:r w:rsidRPr="00A031F5">
              <w:rPr>
                <w:color w:val="000000"/>
                <w:sz w:val="20"/>
              </w:rPr>
              <w:t>175 126,0</w:t>
            </w:r>
          </w:p>
        </w:tc>
      </w:tr>
      <w:tr w:rsidR="000D19CA" w:rsidRPr="00A031F5" w:rsidTr="00825238">
        <w:trPr>
          <w:trHeight w:val="264"/>
        </w:trPr>
        <w:tc>
          <w:tcPr>
            <w:tcW w:w="1491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2025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color w:val="000000"/>
                <w:sz w:val="20"/>
              </w:rPr>
            </w:pPr>
            <w:r w:rsidRPr="00A031F5">
              <w:rPr>
                <w:color w:val="000000"/>
                <w:sz w:val="20"/>
              </w:rPr>
              <w:t>139 111,3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color w:val="000000"/>
                <w:sz w:val="20"/>
              </w:rPr>
            </w:pPr>
            <w:r w:rsidRPr="00A031F5">
              <w:rPr>
                <w:color w:val="000000"/>
                <w:sz w:val="20"/>
              </w:rPr>
              <w:t>53 407,0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color w:val="000000"/>
                <w:sz w:val="20"/>
              </w:rPr>
            </w:pPr>
            <w:r w:rsidRPr="00A031F5">
              <w:rPr>
                <w:color w:val="000000"/>
                <w:sz w:val="20"/>
              </w:rPr>
              <w:t>192 518,3</w:t>
            </w:r>
          </w:p>
        </w:tc>
      </w:tr>
      <w:tr w:rsidR="000D19CA" w:rsidRPr="00A031F5" w:rsidTr="00825238">
        <w:trPr>
          <w:trHeight w:val="267"/>
        </w:trPr>
        <w:tc>
          <w:tcPr>
            <w:tcW w:w="1491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2026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color w:val="000000"/>
                <w:sz w:val="20"/>
              </w:rPr>
            </w:pPr>
            <w:r w:rsidRPr="00A031F5">
              <w:rPr>
                <w:color w:val="000000"/>
                <w:sz w:val="20"/>
              </w:rPr>
              <w:t>134 388,9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color w:val="000000"/>
                <w:sz w:val="20"/>
              </w:rPr>
            </w:pPr>
            <w:r w:rsidRPr="00A031F5">
              <w:rPr>
                <w:color w:val="000000"/>
                <w:sz w:val="20"/>
              </w:rPr>
              <w:t>55 3</w:t>
            </w:r>
            <w:r w:rsidRPr="00A031F5">
              <w:rPr>
                <w:color w:val="000000"/>
                <w:sz w:val="20"/>
                <w:lang w:val="en-US"/>
              </w:rPr>
              <w:t>3</w:t>
            </w:r>
            <w:r w:rsidRPr="00A031F5">
              <w:rPr>
                <w:color w:val="000000"/>
                <w:sz w:val="20"/>
              </w:rPr>
              <w:t>5,1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color w:val="000000"/>
                <w:sz w:val="20"/>
              </w:rPr>
            </w:pPr>
            <w:r w:rsidRPr="00A031F5">
              <w:rPr>
                <w:color w:val="000000"/>
                <w:sz w:val="20"/>
              </w:rPr>
              <w:t>189 724,0</w:t>
            </w:r>
          </w:p>
        </w:tc>
      </w:tr>
      <w:tr w:rsidR="000D19CA" w:rsidRPr="00A031F5" w:rsidTr="00825238">
        <w:trPr>
          <w:trHeight w:val="285"/>
        </w:trPr>
        <w:tc>
          <w:tcPr>
            <w:tcW w:w="1491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2027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color w:val="000000"/>
                <w:sz w:val="20"/>
              </w:rPr>
            </w:pPr>
            <w:r w:rsidRPr="00A031F5">
              <w:rPr>
                <w:color w:val="000000"/>
                <w:sz w:val="20"/>
              </w:rPr>
              <w:t>134 388,9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color w:val="000000"/>
                <w:sz w:val="20"/>
              </w:rPr>
            </w:pPr>
            <w:r w:rsidRPr="00A031F5">
              <w:rPr>
                <w:color w:val="000000"/>
                <w:sz w:val="20"/>
              </w:rPr>
              <w:t>57 182,8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color w:val="000000"/>
                <w:sz w:val="20"/>
              </w:rPr>
            </w:pPr>
            <w:r w:rsidRPr="00A031F5">
              <w:rPr>
                <w:color w:val="000000"/>
                <w:sz w:val="20"/>
              </w:rPr>
              <w:t>191 571,7</w:t>
            </w:r>
          </w:p>
        </w:tc>
      </w:tr>
      <w:tr w:rsidR="000D19CA" w:rsidRPr="00A031F5" w:rsidTr="00825238">
        <w:trPr>
          <w:trHeight w:val="275"/>
        </w:trPr>
        <w:tc>
          <w:tcPr>
            <w:tcW w:w="1491" w:type="dxa"/>
            <w:vMerge/>
            <w:shd w:val="clear" w:color="auto" w:fill="auto"/>
          </w:tcPr>
          <w:p w:rsidR="000D19CA" w:rsidRPr="00A031F5" w:rsidRDefault="000D19CA" w:rsidP="00D15345">
            <w:pPr>
              <w:rPr>
                <w:sz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0D19CA" w:rsidRPr="00A031F5" w:rsidRDefault="000D19CA" w:rsidP="00825238">
            <w:pPr>
              <w:rPr>
                <w:sz w:val="20"/>
              </w:rPr>
            </w:pPr>
            <w:r w:rsidRPr="00A031F5">
              <w:rPr>
                <w:sz w:val="20"/>
              </w:rPr>
              <w:t>Всего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0D19CA" w:rsidRPr="00A031F5" w:rsidRDefault="000D19CA" w:rsidP="00D1534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747 072,7</w:t>
            </w:r>
          </w:p>
        </w:tc>
        <w:tc>
          <w:tcPr>
            <w:tcW w:w="2144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color w:val="000000"/>
                <w:sz w:val="20"/>
              </w:rPr>
            </w:pPr>
            <w:r w:rsidRPr="00A031F5">
              <w:rPr>
                <w:color w:val="000000"/>
                <w:sz w:val="20"/>
              </w:rPr>
              <w:t>312 179,5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0D19CA" w:rsidRPr="00A031F5" w:rsidRDefault="000D19CA" w:rsidP="00D15345">
            <w:pPr>
              <w:jc w:val="center"/>
              <w:rPr>
                <w:sz w:val="20"/>
              </w:rPr>
            </w:pPr>
            <w:r w:rsidRPr="00A031F5">
              <w:rPr>
                <w:sz w:val="20"/>
              </w:rPr>
              <w:t>1 059 252,2";</w:t>
            </w:r>
          </w:p>
        </w:tc>
      </w:tr>
    </w:tbl>
    <w:p w:rsidR="000D19CA" w:rsidRPr="00A031F5" w:rsidRDefault="000D19CA" w:rsidP="00825238">
      <w:pPr>
        <w:pStyle w:val="ConsPlusCell"/>
        <w:widowControl/>
        <w:tabs>
          <w:tab w:val="left" w:pos="8931"/>
        </w:tabs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031F5">
        <w:rPr>
          <w:rFonts w:ascii="Times New Roman" w:hAnsi="Times New Roman"/>
          <w:sz w:val="28"/>
          <w:szCs w:val="28"/>
        </w:rPr>
        <w:t>в паспорте подпрограммы 5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родителей":</w:t>
      </w:r>
    </w:p>
    <w:p w:rsidR="000D19CA" w:rsidRDefault="000D19CA" w:rsidP="00825238">
      <w:pPr>
        <w:spacing w:line="240" w:lineRule="atLeas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строке </w:t>
      </w:r>
      <w:r w:rsidRPr="00A031F5">
        <w:rPr>
          <w:szCs w:val="28"/>
        </w:rPr>
        <w:t>"</w:t>
      </w:r>
      <w:r>
        <w:rPr>
          <w:szCs w:val="28"/>
        </w:rPr>
        <w:t>Целевые индикаторы подпрограммы</w:t>
      </w:r>
      <w:r w:rsidRPr="00A031F5">
        <w:rPr>
          <w:szCs w:val="28"/>
        </w:rPr>
        <w:t>"</w:t>
      </w:r>
      <w:r w:rsidRPr="00A031F5">
        <w:rPr>
          <w:color w:val="000000"/>
          <w:szCs w:val="28"/>
        </w:rPr>
        <w:t>:</w:t>
      </w:r>
    </w:p>
    <w:p w:rsidR="000D19CA" w:rsidRDefault="000D19CA" w:rsidP="00825238">
      <w:pPr>
        <w:spacing w:line="240" w:lineRule="atLeast"/>
        <w:ind w:firstLine="709"/>
        <w:jc w:val="both"/>
        <w:rPr>
          <w:szCs w:val="28"/>
        </w:rPr>
      </w:pPr>
      <w:r w:rsidRPr="00A031F5">
        <w:rPr>
          <w:szCs w:val="28"/>
        </w:rPr>
        <w:t>"</w:t>
      </w:r>
      <w:r>
        <w:rPr>
          <w:szCs w:val="28"/>
        </w:rPr>
        <w:t xml:space="preserve">Целевой индикатор 2. Количество предоставленных государственных жилищных сертификатов Архангельской области лицам, которые относились </w:t>
      </w:r>
      <w:r w:rsidR="00825238">
        <w:rPr>
          <w:szCs w:val="28"/>
        </w:rPr>
        <w:br/>
      </w:r>
      <w:r>
        <w:rPr>
          <w:szCs w:val="28"/>
        </w:rPr>
        <w:t xml:space="preserve">к категории детей-сирот и детей, оставшихся без попечения родителей, лиц </w:t>
      </w:r>
      <w:r w:rsidR="00825238">
        <w:rPr>
          <w:szCs w:val="28"/>
        </w:rPr>
        <w:br/>
      </w:r>
      <w:r>
        <w:rPr>
          <w:szCs w:val="28"/>
        </w:rPr>
        <w:t>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обязании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</w:r>
      <w:r w:rsidRPr="00A031F5">
        <w:rPr>
          <w:szCs w:val="28"/>
        </w:rPr>
        <w:t>"</w:t>
      </w:r>
      <w:r>
        <w:rPr>
          <w:szCs w:val="28"/>
        </w:rPr>
        <w:t xml:space="preserve"> изложить в следующей редакции</w:t>
      </w:r>
      <w:r w:rsidRPr="00A031F5">
        <w:rPr>
          <w:color w:val="000000"/>
          <w:szCs w:val="28"/>
        </w:rPr>
        <w:t>:</w:t>
      </w:r>
    </w:p>
    <w:p w:rsidR="000D19CA" w:rsidRDefault="000D19CA" w:rsidP="00825238">
      <w:pPr>
        <w:spacing w:line="240" w:lineRule="atLeast"/>
        <w:ind w:firstLine="709"/>
        <w:jc w:val="both"/>
        <w:rPr>
          <w:color w:val="000000"/>
          <w:szCs w:val="28"/>
        </w:rPr>
      </w:pPr>
      <w:r w:rsidRPr="00A031F5">
        <w:rPr>
          <w:szCs w:val="28"/>
        </w:rPr>
        <w:t>"</w:t>
      </w:r>
      <w:r>
        <w:rPr>
          <w:szCs w:val="28"/>
        </w:rPr>
        <w:t xml:space="preserve">Целевой индикатор 2. Количество предоставленных государственных жилищных сертификатов Архангельской области лицам, которые относились </w:t>
      </w:r>
      <w:r w:rsidR="00825238">
        <w:rPr>
          <w:szCs w:val="28"/>
        </w:rPr>
        <w:br/>
      </w:r>
      <w:r>
        <w:rPr>
          <w:szCs w:val="28"/>
        </w:rPr>
        <w:t xml:space="preserve">к категории детей-сирот и детей, оставшихся без попечения родителей, лиц </w:t>
      </w:r>
      <w:r w:rsidR="00825238">
        <w:rPr>
          <w:szCs w:val="28"/>
        </w:rPr>
        <w:br/>
      </w:r>
      <w:r>
        <w:rPr>
          <w:szCs w:val="28"/>
        </w:rPr>
        <w:t xml:space="preserve">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обязании предоставить жилые помещения специализированного жилищного фонда по договорам найма специализированных жилых помещений, и имеющих право </w:t>
      </w:r>
      <w:r w:rsidR="002A3B14">
        <w:rPr>
          <w:szCs w:val="28"/>
        </w:rPr>
        <w:br/>
      </w:r>
      <w:r>
        <w:rPr>
          <w:szCs w:val="28"/>
        </w:rPr>
        <w:t>на их предоставление</w:t>
      </w:r>
      <w:r w:rsidRPr="00A031F5">
        <w:rPr>
          <w:szCs w:val="28"/>
        </w:rPr>
        <w:t>"</w:t>
      </w:r>
      <w:r>
        <w:rPr>
          <w:szCs w:val="28"/>
        </w:rPr>
        <w:t xml:space="preserve"> и выплат на приобретение благоустроенных жилых помещений в собственность или для полного погашения кредитов (займов)   </w:t>
      </w:r>
      <w:r w:rsidR="00825238">
        <w:rPr>
          <w:szCs w:val="28"/>
        </w:rPr>
        <w:br/>
      </w:r>
      <w:r w:rsidR="00C86469">
        <w:rPr>
          <w:szCs w:val="28"/>
        </w:rPr>
        <w:t xml:space="preserve">по договорам, обязательства заемщика </w:t>
      </w:r>
      <w:r>
        <w:rPr>
          <w:szCs w:val="28"/>
        </w:rPr>
        <w:t>по которым обеспечены ипотекой</w:t>
      </w:r>
      <w:r w:rsidRPr="00A031F5">
        <w:rPr>
          <w:szCs w:val="28"/>
        </w:rPr>
        <w:t>"</w:t>
      </w:r>
      <w:r w:rsidRPr="00607446">
        <w:rPr>
          <w:szCs w:val="28"/>
        </w:rPr>
        <w:t>;</w:t>
      </w:r>
    </w:p>
    <w:p w:rsidR="000D19CA" w:rsidRDefault="000D19CA" w:rsidP="00825238">
      <w:pPr>
        <w:spacing w:line="240" w:lineRule="atLeast"/>
        <w:ind w:firstLine="709"/>
        <w:jc w:val="both"/>
        <w:rPr>
          <w:color w:val="000000"/>
          <w:szCs w:val="28"/>
        </w:rPr>
      </w:pPr>
      <w:r w:rsidRPr="00A031F5">
        <w:rPr>
          <w:color w:val="000000"/>
          <w:szCs w:val="28"/>
        </w:rPr>
        <w:t xml:space="preserve">строку </w:t>
      </w:r>
      <w:r w:rsidRPr="00A031F5">
        <w:rPr>
          <w:szCs w:val="28"/>
        </w:rPr>
        <w:t xml:space="preserve">"Объемы и источники финансового обеспечения реализации </w:t>
      </w:r>
      <w:r w:rsidRPr="00A031F5">
        <w:rPr>
          <w:color w:val="000000"/>
          <w:szCs w:val="28"/>
        </w:rPr>
        <w:t>подпрограммы" изложить в следующей редакции:</w:t>
      </w:r>
    </w:p>
    <w:p w:rsidR="00C86469" w:rsidRDefault="00C86469" w:rsidP="00825238">
      <w:pPr>
        <w:spacing w:line="240" w:lineRule="atLeast"/>
        <w:ind w:firstLine="709"/>
        <w:jc w:val="both"/>
        <w:rPr>
          <w:color w:val="000000"/>
          <w:szCs w:val="28"/>
        </w:rPr>
      </w:pPr>
    </w:p>
    <w:p w:rsidR="00A11CAF" w:rsidRPr="00A031F5" w:rsidRDefault="00A11CAF" w:rsidP="00825238">
      <w:pPr>
        <w:spacing w:line="240" w:lineRule="atLeast"/>
        <w:ind w:firstLine="709"/>
        <w:jc w:val="both"/>
        <w:rPr>
          <w:color w:val="000000"/>
          <w:szCs w:val="28"/>
        </w:rPr>
      </w:pPr>
    </w:p>
    <w:tbl>
      <w:tblPr>
        <w:tblpPr w:leftFromText="180" w:rightFromText="180" w:vertAnchor="text" w:tblpY="1"/>
        <w:tblOverlap w:val="never"/>
        <w:tblW w:w="9748" w:type="dxa"/>
        <w:tblLayout w:type="fixed"/>
        <w:tblLook w:val="04A0" w:firstRow="1" w:lastRow="0" w:firstColumn="1" w:lastColumn="0" w:noHBand="0" w:noVBand="1"/>
      </w:tblPr>
      <w:tblGrid>
        <w:gridCol w:w="2410"/>
        <w:gridCol w:w="1667"/>
        <w:gridCol w:w="2410"/>
        <w:gridCol w:w="1701"/>
        <w:gridCol w:w="1560"/>
      </w:tblGrid>
      <w:tr w:rsidR="000D19CA" w:rsidRPr="00A031F5" w:rsidTr="00A11CAF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:rsidR="000D19CA" w:rsidRPr="00A031F5" w:rsidRDefault="000D19CA" w:rsidP="00A11CAF">
            <w:pPr>
              <w:widowControl w:val="0"/>
              <w:shd w:val="clear" w:color="auto" w:fill="FFFFFF"/>
              <w:autoSpaceDE w:val="0"/>
              <w:autoSpaceDN w:val="0"/>
              <w:spacing w:line="260" w:lineRule="exact"/>
              <w:rPr>
                <w:sz w:val="20"/>
              </w:rPr>
            </w:pPr>
            <w:r w:rsidRPr="00A031F5">
              <w:rPr>
                <w:sz w:val="20"/>
              </w:rPr>
              <w:lastRenderedPageBreak/>
              <w:t>"</w:t>
            </w:r>
            <w:r w:rsidRPr="00A031F5">
              <w:rPr>
                <w:sz w:val="20"/>
                <w:lang w:bidi="ru-RU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338" w:type="dxa"/>
            <w:gridSpan w:val="4"/>
            <w:shd w:val="clear" w:color="auto" w:fill="auto"/>
          </w:tcPr>
          <w:p w:rsidR="000D19CA" w:rsidRPr="00A031F5" w:rsidRDefault="000D19CA" w:rsidP="00A11CAF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</w:rPr>
            </w:pPr>
            <w:r w:rsidRPr="00A031F5">
              <w:rPr>
                <w:sz w:val="20"/>
              </w:rPr>
              <w:t>Общий объ</w:t>
            </w:r>
            <w:r w:rsidR="00C86469">
              <w:rPr>
                <w:sz w:val="20"/>
              </w:rPr>
              <w:t>е</w:t>
            </w:r>
            <w:r w:rsidRPr="00A031F5">
              <w:rPr>
                <w:sz w:val="20"/>
              </w:rPr>
              <w:t xml:space="preserve">м финансового обеспечения реализации подпрограммы составит </w:t>
            </w:r>
            <w:r w:rsidR="007E0D1F">
              <w:rPr>
                <w:sz w:val="20"/>
              </w:rPr>
              <w:br/>
            </w:r>
            <w:r w:rsidRPr="00A031F5">
              <w:rPr>
                <w:sz w:val="20"/>
              </w:rPr>
              <w:t>901 278,3 тыс. руб., в том числе:</w:t>
            </w:r>
          </w:p>
        </w:tc>
      </w:tr>
      <w:tr w:rsidR="007E0D1F" w:rsidRPr="00A031F5" w:rsidTr="00A11CAF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7E0D1F" w:rsidRPr="00A031F5" w:rsidRDefault="007E0D1F" w:rsidP="00A11CAF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7E0D1F" w:rsidRPr="00A031F5" w:rsidRDefault="007E0D1F" w:rsidP="00A11CAF">
            <w:pPr>
              <w:widowControl w:val="0"/>
              <w:shd w:val="clear" w:color="auto" w:fill="FFFFFF"/>
              <w:autoSpaceDE w:val="0"/>
              <w:autoSpaceDN w:val="0"/>
              <w:spacing w:line="260" w:lineRule="exact"/>
              <w:ind w:right="-108"/>
              <w:rPr>
                <w:sz w:val="20"/>
                <w:lang w:bidi="ru-RU"/>
              </w:rPr>
            </w:pPr>
            <w:r w:rsidRPr="00A031F5">
              <w:rPr>
                <w:sz w:val="20"/>
                <w:lang w:bidi="ru-RU"/>
              </w:rPr>
              <w:t xml:space="preserve">Годы реализации </w:t>
            </w:r>
            <w:r w:rsidRPr="00A031F5">
              <w:rPr>
                <w:spacing w:val="-12"/>
                <w:sz w:val="20"/>
                <w:lang w:bidi="ru-RU"/>
              </w:rPr>
              <w:t>под</w:t>
            </w:r>
            <w:r w:rsidRPr="00A031F5">
              <w:rPr>
                <w:sz w:val="20"/>
                <w:lang w:bidi="ru-RU"/>
              </w:rPr>
              <w:t>программы</w:t>
            </w:r>
          </w:p>
        </w:tc>
        <w:tc>
          <w:tcPr>
            <w:tcW w:w="5671" w:type="dxa"/>
            <w:gridSpan w:val="3"/>
            <w:shd w:val="clear" w:color="auto" w:fill="auto"/>
          </w:tcPr>
          <w:p w:rsidR="007E0D1F" w:rsidRPr="00A031F5" w:rsidRDefault="007E0D1F" w:rsidP="00A11CAF">
            <w:pPr>
              <w:widowControl w:val="0"/>
              <w:autoSpaceDE w:val="0"/>
              <w:autoSpaceDN w:val="0"/>
              <w:adjustRightInd w:val="0"/>
              <w:spacing w:line="260" w:lineRule="exact"/>
              <w:ind w:left="-108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Источники финансового обеспечения, тыс. руб.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 w:rsidRPr="00A031F5">
              <w:rPr>
                <w:sz w:val="20"/>
              </w:rPr>
              <w:t>Бюджетные ассигнования городского бюджета</w:t>
            </w:r>
          </w:p>
        </w:tc>
      </w:tr>
      <w:tr w:rsidR="000D19CA" w:rsidRPr="00A031F5" w:rsidTr="00A11CAF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0D19CA" w:rsidRPr="00A031F5" w:rsidRDefault="000D19CA" w:rsidP="00A11CAF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sz w:val="20"/>
                <w:lang w:bidi="ru-RU"/>
              </w:rPr>
            </w:pPr>
          </w:p>
        </w:tc>
        <w:tc>
          <w:tcPr>
            <w:tcW w:w="2410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A031F5">
              <w:rPr>
                <w:sz w:val="20"/>
              </w:rPr>
              <w:t>бластной</w:t>
            </w:r>
            <w:r w:rsidR="007E0D1F">
              <w:rPr>
                <w:sz w:val="20"/>
              </w:rPr>
              <w:t xml:space="preserve"> </w:t>
            </w:r>
            <w:r w:rsidR="007E0D1F">
              <w:rPr>
                <w:sz w:val="20"/>
              </w:rPr>
              <w:br/>
            </w:r>
            <w:r w:rsidRPr="00A031F5">
              <w:rPr>
                <w:sz w:val="20"/>
              </w:rPr>
              <w:t>бюджет</w:t>
            </w:r>
          </w:p>
        </w:tc>
        <w:tc>
          <w:tcPr>
            <w:tcW w:w="1701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ф</w:t>
            </w:r>
            <w:r w:rsidRPr="00A031F5">
              <w:rPr>
                <w:sz w:val="20"/>
              </w:rPr>
              <w:t>едеральный</w:t>
            </w:r>
            <w:r w:rsidR="007E0D1F">
              <w:rPr>
                <w:sz w:val="20"/>
              </w:rPr>
              <w:br/>
            </w:r>
            <w:r w:rsidRPr="00A031F5">
              <w:rPr>
                <w:sz w:val="20"/>
              </w:rPr>
              <w:t>бюджет</w:t>
            </w:r>
          </w:p>
        </w:tc>
        <w:tc>
          <w:tcPr>
            <w:tcW w:w="1560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Итого</w:t>
            </w:r>
          </w:p>
        </w:tc>
      </w:tr>
      <w:tr w:rsidR="000D19CA" w:rsidRPr="00A031F5" w:rsidTr="00A11CAF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0D19CA" w:rsidRPr="00A031F5" w:rsidRDefault="000D19CA" w:rsidP="00A11CAF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adjustRightInd w:val="0"/>
              <w:spacing w:after="80" w:line="260" w:lineRule="exact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2022</w:t>
            </w:r>
          </w:p>
        </w:tc>
        <w:tc>
          <w:tcPr>
            <w:tcW w:w="2410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adjustRightInd w:val="0"/>
              <w:spacing w:after="80" w:line="260" w:lineRule="exact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177 861,4</w:t>
            </w:r>
          </w:p>
        </w:tc>
        <w:tc>
          <w:tcPr>
            <w:tcW w:w="1701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adjustRightInd w:val="0"/>
              <w:spacing w:after="80" w:line="260" w:lineRule="exact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22 706,3</w:t>
            </w:r>
          </w:p>
        </w:tc>
        <w:tc>
          <w:tcPr>
            <w:tcW w:w="1560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adjustRightInd w:val="0"/>
              <w:spacing w:after="80" w:line="260" w:lineRule="exact"/>
              <w:jc w:val="center"/>
              <w:rPr>
                <w:sz w:val="20"/>
              </w:rPr>
            </w:pPr>
            <w:r w:rsidRPr="00A031F5">
              <w:rPr>
                <w:sz w:val="20"/>
                <w:lang w:bidi="ru-RU"/>
              </w:rPr>
              <w:t>200 567,7</w:t>
            </w:r>
          </w:p>
        </w:tc>
      </w:tr>
      <w:tr w:rsidR="000D19CA" w:rsidRPr="00A031F5" w:rsidTr="00A11CAF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0D19CA" w:rsidRPr="00A031F5" w:rsidRDefault="000D19CA" w:rsidP="00A11CAF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adjustRightInd w:val="0"/>
              <w:spacing w:after="80" w:line="260" w:lineRule="exact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2023</w:t>
            </w:r>
          </w:p>
        </w:tc>
        <w:tc>
          <w:tcPr>
            <w:tcW w:w="2410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A031F5">
              <w:rPr>
                <w:sz w:val="20"/>
                <w:lang w:bidi="ru-RU"/>
              </w:rPr>
              <w:t>123 087,3</w:t>
            </w:r>
          </w:p>
        </w:tc>
        <w:tc>
          <w:tcPr>
            <w:tcW w:w="1701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>
              <w:rPr>
                <w:sz w:val="20"/>
                <w:lang w:bidi="ru-RU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A031F5">
              <w:rPr>
                <w:sz w:val="20"/>
                <w:lang w:bidi="ru-RU"/>
              </w:rPr>
              <w:t>123 087,3</w:t>
            </w:r>
          </w:p>
        </w:tc>
      </w:tr>
      <w:tr w:rsidR="000D19CA" w:rsidRPr="00A031F5" w:rsidTr="00A11CAF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0D19CA" w:rsidRPr="00A031F5" w:rsidRDefault="000D19CA" w:rsidP="00A11CAF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adjustRightInd w:val="0"/>
              <w:spacing w:after="80" w:line="260" w:lineRule="exact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2024</w:t>
            </w:r>
          </w:p>
        </w:tc>
        <w:tc>
          <w:tcPr>
            <w:tcW w:w="2410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A031F5">
              <w:rPr>
                <w:sz w:val="20"/>
                <w:lang w:bidi="ru-RU"/>
              </w:rPr>
              <w:t>211 565,5</w:t>
            </w:r>
          </w:p>
        </w:tc>
        <w:tc>
          <w:tcPr>
            <w:tcW w:w="1701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>
              <w:rPr>
                <w:sz w:val="20"/>
                <w:lang w:bidi="ru-RU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A031F5">
              <w:rPr>
                <w:sz w:val="20"/>
                <w:lang w:bidi="ru-RU"/>
              </w:rPr>
              <w:t>211 565,5</w:t>
            </w:r>
          </w:p>
        </w:tc>
      </w:tr>
      <w:tr w:rsidR="000D19CA" w:rsidRPr="00A031F5" w:rsidTr="00A11CAF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0D19CA" w:rsidRPr="00A031F5" w:rsidRDefault="000D19CA" w:rsidP="00A11CAF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adjustRightInd w:val="0"/>
              <w:spacing w:after="80" w:line="260" w:lineRule="exact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2025</w:t>
            </w:r>
          </w:p>
        </w:tc>
        <w:tc>
          <w:tcPr>
            <w:tcW w:w="2410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A031F5">
              <w:rPr>
                <w:sz w:val="20"/>
                <w:lang w:bidi="ru-RU"/>
              </w:rPr>
              <w:t>103 099,7</w:t>
            </w:r>
          </w:p>
        </w:tc>
        <w:tc>
          <w:tcPr>
            <w:tcW w:w="1701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A031F5">
              <w:rPr>
                <w:sz w:val="20"/>
                <w:lang w:bidi="ru-RU"/>
              </w:rPr>
              <w:t>17 626,7</w:t>
            </w:r>
          </w:p>
        </w:tc>
        <w:tc>
          <w:tcPr>
            <w:tcW w:w="1560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A031F5">
              <w:rPr>
                <w:sz w:val="20"/>
                <w:lang w:bidi="ru-RU"/>
              </w:rPr>
              <w:t>120 726,4</w:t>
            </w:r>
          </w:p>
        </w:tc>
      </w:tr>
      <w:tr w:rsidR="000D19CA" w:rsidRPr="00A031F5" w:rsidTr="00A11CAF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0D19CA" w:rsidRPr="00A031F5" w:rsidRDefault="000D19CA" w:rsidP="00A11CAF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0D19CA" w:rsidRPr="00A031F5" w:rsidRDefault="000D19CA" w:rsidP="00A11CAF">
            <w:pPr>
              <w:autoSpaceDE w:val="0"/>
              <w:autoSpaceDN w:val="0"/>
              <w:adjustRightInd w:val="0"/>
              <w:spacing w:after="80" w:line="260" w:lineRule="exact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2026</w:t>
            </w:r>
          </w:p>
        </w:tc>
        <w:tc>
          <w:tcPr>
            <w:tcW w:w="2410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A031F5">
              <w:rPr>
                <w:sz w:val="20"/>
                <w:lang w:bidi="ru-RU"/>
              </w:rPr>
              <w:t>104 858,3</w:t>
            </w:r>
          </w:p>
        </w:tc>
        <w:tc>
          <w:tcPr>
            <w:tcW w:w="1701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A031F5">
              <w:rPr>
                <w:sz w:val="20"/>
                <w:lang w:bidi="ru-RU"/>
              </w:rPr>
              <w:t>17 510,0</w:t>
            </w:r>
          </w:p>
        </w:tc>
        <w:tc>
          <w:tcPr>
            <w:tcW w:w="1560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A031F5">
              <w:rPr>
                <w:sz w:val="20"/>
                <w:lang w:bidi="ru-RU"/>
              </w:rPr>
              <w:t>122 368,3</w:t>
            </w:r>
          </w:p>
        </w:tc>
      </w:tr>
      <w:tr w:rsidR="000D19CA" w:rsidRPr="00A031F5" w:rsidTr="00A11CAF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0D19CA" w:rsidRPr="00A031F5" w:rsidRDefault="000D19CA" w:rsidP="00A11CAF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0D19CA" w:rsidRPr="00A031F5" w:rsidRDefault="000D19CA" w:rsidP="00A11CAF">
            <w:pPr>
              <w:autoSpaceDE w:val="0"/>
              <w:autoSpaceDN w:val="0"/>
              <w:adjustRightInd w:val="0"/>
              <w:spacing w:after="80" w:line="260" w:lineRule="exact"/>
              <w:jc w:val="center"/>
              <w:rPr>
                <w:sz w:val="20"/>
              </w:rPr>
            </w:pPr>
            <w:r w:rsidRPr="00A031F5">
              <w:rPr>
                <w:sz w:val="20"/>
              </w:rPr>
              <w:t>2027</w:t>
            </w:r>
          </w:p>
        </w:tc>
        <w:tc>
          <w:tcPr>
            <w:tcW w:w="2410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A031F5">
              <w:rPr>
                <w:sz w:val="20"/>
                <w:lang w:bidi="ru-RU"/>
              </w:rPr>
              <w:t>105 453,1</w:t>
            </w:r>
          </w:p>
        </w:tc>
        <w:tc>
          <w:tcPr>
            <w:tcW w:w="1701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A031F5">
              <w:rPr>
                <w:sz w:val="20"/>
                <w:lang w:bidi="ru-RU"/>
              </w:rPr>
              <w:t>17 510,0</w:t>
            </w:r>
          </w:p>
        </w:tc>
        <w:tc>
          <w:tcPr>
            <w:tcW w:w="1560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A031F5">
              <w:rPr>
                <w:sz w:val="20"/>
                <w:lang w:bidi="ru-RU"/>
              </w:rPr>
              <w:t>122 963,1</w:t>
            </w:r>
          </w:p>
        </w:tc>
      </w:tr>
      <w:tr w:rsidR="000D19CA" w:rsidRPr="00A031F5" w:rsidTr="00A11CAF">
        <w:trPr>
          <w:trHeight w:val="20"/>
        </w:trPr>
        <w:tc>
          <w:tcPr>
            <w:tcW w:w="2410" w:type="dxa"/>
            <w:vMerge/>
            <w:shd w:val="clear" w:color="auto" w:fill="auto"/>
          </w:tcPr>
          <w:p w:rsidR="000D19CA" w:rsidRPr="00A031F5" w:rsidRDefault="000D19CA" w:rsidP="00A11CAF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0D19CA" w:rsidRPr="00A031F5" w:rsidRDefault="000D19CA" w:rsidP="00A11CAF">
            <w:pPr>
              <w:autoSpaceDE w:val="0"/>
              <w:autoSpaceDN w:val="0"/>
              <w:adjustRightInd w:val="0"/>
              <w:spacing w:after="80" w:line="260" w:lineRule="exact"/>
              <w:rPr>
                <w:sz w:val="20"/>
              </w:rPr>
            </w:pPr>
            <w:r w:rsidRPr="00A031F5">
              <w:rPr>
                <w:sz w:val="20"/>
              </w:rPr>
              <w:t>Всего</w:t>
            </w:r>
          </w:p>
        </w:tc>
        <w:tc>
          <w:tcPr>
            <w:tcW w:w="2410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A031F5">
              <w:rPr>
                <w:sz w:val="20"/>
                <w:lang w:bidi="ru-RU"/>
              </w:rPr>
              <w:t>825 925,3</w:t>
            </w:r>
          </w:p>
        </w:tc>
        <w:tc>
          <w:tcPr>
            <w:tcW w:w="1701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A031F5">
              <w:rPr>
                <w:sz w:val="20"/>
                <w:lang w:bidi="ru-RU"/>
              </w:rPr>
              <w:t>75 353,0</w:t>
            </w:r>
          </w:p>
        </w:tc>
        <w:tc>
          <w:tcPr>
            <w:tcW w:w="1560" w:type="dxa"/>
            <w:shd w:val="clear" w:color="auto" w:fill="auto"/>
          </w:tcPr>
          <w:p w:rsidR="000D19CA" w:rsidRPr="00A031F5" w:rsidRDefault="000D19CA" w:rsidP="00A11CAF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A031F5">
              <w:rPr>
                <w:sz w:val="20"/>
                <w:lang w:bidi="ru-RU"/>
              </w:rPr>
              <w:t>901 278,3</w:t>
            </w:r>
            <w:r w:rsidRPr="00A031F5">
              <w:rPr>
                <w:sz w:val="20"/>
              </w:rPr>
              <w:t>";</w:t>
            </w:r>
          </w:p>
        </w:tc>
      </w:tr>
    </w:tbl>
    <w:p w:rsidR="000D19CA" w:rsidRPr="00A031F5" w:rsidRDefault="000D19CA" w:rsidP="007E0D1F">
      <w:pPr>
        <w:spacing w:line="240" w:lineRule="atLeast"/>
        <w:ind w:firstLine="709"/>
        <w:jc w:val="both"/>
        <w:rPr>
          <w:color w:val="000000"/>
          <w:szCs w:val="28"/>
        </w:rPr>
      </w:pPr>
      <w:r w:rsidRPr="00A031F5">
        <w:rPr>
          <w:color w:val="000000"/>
          <w:szCs w:val="28"/>
        </w:rPr>
        <w:t xml:space="preserve">в паспорте подпрограммы 6 "Профилактика безнадзорности </w:t>
      </w:r>
      <w:r w:rsidR="007E0D1F">
        <w:rPr>
          <w:color w:val="000000"/>
          <w:szCs w:val="28"/>
        </w:rPr>
        <w:br/>
      </w:r>
      <w:r w:rsidRPr="00A031F5">
        <w:rPr>
          <w:color w:val="000000"/>
          <w:szCs w:val="28"/>
        </w:rPr>
        <w:t>и правонарушений несовершеннолетних":</w:t>
      </w:r>
    </w:p>
    <w:p w:rsidR="000D19CA" w:rsidRPr="00A031F5" w:rsidRDefault="000D19CA" w:rsidP="007E0D1F">
      <w:pPr>
        <w:spacing w:after="120" w:line="240" w:lineRule="atLeast"/>
        <w:ind w:firstLine="709"/>
        <w:jc w:val="both"/>
        <w:rPr>
          <w:color w:val="000000"/>
          <w:szCs w:val="28"/>
        </w:rPr>
      </w:pPr>
      <w:r w:rsidRPr="00A031F5">
        <w:rPr>
          <w:color w:val="000000"/>
          <w:szCs w:val="28"/>
        </w:rPr>
        <w:t xml:space="preserve">строку </w:t>
      </w:r>
      <w:r w:rsidRPr="00A031F5">
        <w:rPr>
          <w:szCs w:val="28"/>
        </w:rPr>
        <w:t xml:space="preserve">"Объемы и источники финансового обеспечения реализации </w:t>
      </w:r>
      <w:r w:rsidRPr="00A031F5">
        <w:rPr>
          <w:color w:val="000000"/>
          <w:szCs w:val="28"/>
        </w:rPr>
        <w:t>подпрограммы" изложить в следующей редакции: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1769"/>
        <w:gridCol w:w="5670"/>
      </w:tblGrid>
      <w:tr w:rsidR="00825238" w:rsidRPr="00A031F5" w:rsidTr="00D15345">
        <w:tc>
          <w:tcPr>
            <w:tcW w:w="220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textAlignment w:val="baseline"/>
              <w:rPr>
                <w:sz w:val="20"/>
              </w:rPr>
            </w:pPr>
            <w:r w:rsidRPr="00A031F5">
              <w:rPr>
                <w:sz w:val="20"/>
              </w:rPr>
              <w:t>"Объемы и источники финансового обеспечения реализации подпрограммы</w:t>
            </w:r>
          </w:p>
        </w:tc>
        <w:tc>
          <w:tcPr>
            <w:tcW w:w="7439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825238">
            <w:pPr>
              <w:textAlignment w:val="baseline"/>
              <w:rPr>
                <w:sz w:val="20"/>
              </w:rPr>
            </w:pPr>
            <w:r w:rsidRPr="00A031F5">
              <w:rPr>
                <w:sz w:val="20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sz w:val="20"/>
              </w:rPr>
              <w:br/>
            </w:r>
            <w:r w:rsidRPr="00A031F5">
              <w:rPr>
                <w:sz w:val="20"/>
              </w:rPr>
              <w:t>761,4 тыс. руб., в том числе:</w:t>
            </w:r>
          </w:p>
        </w:tc>
      </w:tr>
      <w:tr w:rsidR="00825238" w:rsidRPr="00A031F5" w:rsidTr="00A11CAF">
        <w:tc>
          <w:tcPr>
            <w:tcW w:w="22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rPr>
                <w:sz w:val="20"/>
              </w:rPr>
            </w:pPr>
          </w:p>
        </w:tc>
        <w:tc>
          <w:tcPr>
            <w:tcW w:w="1769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25238" w:rsidRPr="00A031F5" w:rsidRDefault="00825238" w:rsidP="00A11CAF">
            <w:pPr>
              <w:textAlignment w:val="baseline"/>
              <w:rPr>
                <w:sz w:val="20"/>
              </w:rPr>
            </w:pPr>
            <w:r w:rsidRPr="00A031F5">
              <w:rPr>
                <w:sz w:val="20"/>
              </w:rPr>
              <w:t>Годы реализации подпрограммы</w:t>
            </w:r>
          </w:p>
        </w:tc>
        <w:tc>
          <w:tcPr>
            <w:tcW w:w="5670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825238" w:rsidRPr="00A031F5" w:rsidRDefault="00825238" w:rsidP="00A11CAF">
            <w:pPr>
              <w:jc w:val="center"/>
              <w:textAlignment w:val="baseline"/>
              <w:rPr>
                <w:sz w:val="20"/>
              </w:rPr>
            </w:pPr>
            <w:r w:rsidRPr="00A031F5">
              <w:rPr>
                <w:sz w:val="20"/>
              </w:rPr>
              <w:t>Источники финансового обеспечения, тыс. руб.</w:t>
            </w:r>
          </w:p>
        </w:tc>
      </w:tr>
      <w:tr w:rsidR="00825238" w:rsidRPr="00A031F5" w:rsidTr="00825238">
        <w:tc>
          <w:tcPr>
            <w:tcW w:w="22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rPr>
                <w:sz w:val="20"/>
              </w:rPr>
            </w:pPr>
          </w:p>
        </w:tc>
        <w:tc>
          <w:tcPr>
            <w:tcW w:w="17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rPr>
                <w:sz w:val="20"/>
              </w:rPr>
            </w:pPr>
          </w:p>
        </w:tc>
        <w:tc>
          <w:tcPr>
            <w:tcW w:w="56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jc w:val="center"/>
              <w:textAlignment w:val="baseline"/>
              <w:rPr>
                <w:sz w:val="20"/>
              </w:rPr>
            </w:pPr>
            <w:r w:rsidRPr="00A031F5">
              <w:rPr>
                <w:sz w:val="20"/>
              </w:rPr>
              <w:t>бюджетные ассигнования городского бюджета</w:t>
            </w:r>
          </w:p>
        </w:tc>
      </w:tr>
      <w:tr w:rsidR="00825238" w:rsidRPr="00A031F5" w:rsidTr="00825238">
        <w:tc>
          <w:tcPr>
            <w:tcW w:w="22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rPr>
                <w:sz w:val="20"/>
              </w:rPr>
            </w:pPr>
          </w:p>
        </w:tc>
        <w:tc>
          <w:tcPr>
            <w:tcW w:w="17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jc w:val="center"/>
              <w:textAlignment w:val="baseline"/>
              <w:rPr>
                <w:sz w:val="20"/>
              </w:rPr>
            </w:pPr>
            <w:r w:rsidRPr="00A031F5">
              <w:rPr>
                <w:sz w:val="20"/>
              </w:rPr>
              <w:t>2022</w:t>
            </w:r>
          </w:p>
        </w:tc>
        <w:tc>
          <w:tcPr>
            <w:tcW w:w="56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jc w:val="center"/>
              <w:textAlignment w:val="baseline"/>
              <w:rPr>
                <w:sz w:val="20"/>
              </w:rPr>
            </w:pPr>
            <w:r w:rsidRPr="00A031F5">
              <w:rPr>
                <w:sz w:val="20"/>
              </w:rPr>
              <w:t>153,8</w:t>
            </w:r>
          </w:p>
        </w:tc>
      </w:tr>
      <w:tr w:rsidR="00825238" w:rsidRPr="00A031F5" w:rsidTr="00825238">
        <w:tc>
          <w:tcPr>
            <w:tcW w:w="22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rPr>
                <w:sz w:val="20"/>
              </w:rPr>
            </w:pPr>
          </w:p>
        </w:tc>
        <w:tc>
          <w:tcPr>
            <w:tcW w:w="17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jc w:val="center"/>
              <w:textAlignment w:val="baseline"/>
              <w:rPr>
                <w:sz w:val="20"/>
              </w:rPr>
            </w:pPr>
            <w:r w:rsidRPr="00A031F5">
              <w:rPr>
                <w:sz w:val="20"/>
              </w:rPr>
              <w:t>2023</w:t>
            </w:r>
          </w:p>
        </w:tc>
        <w:tc>
          <w:tcPr>
            <w:tcW w:w="56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jc w:val="center"/>
              <w:textAlignment w:val="baseline"/>
              <w:rPr>
                <w:sz w:val="20"/>
              </w:rPr>
            </w:pPr>
            <w:r w:rsidRPr="00A031F5">
              <w:rPr>
                <w:sz w:val="20"/>
              </w:rPr>
              <w:t>153,8</w:t>
            </w:r>
          </w:p>
        </w:tc>
      </w:tr>
      <w:tr w:rsidR="00825238" w:rsidRPr="00A031F5" w:rsidTr="00825238">
        <w:tc>
          <w:tcPr>
            <w:tcW w:w="22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rPr>
                <w:sz w:val="20"/>
              </w:rPr>
            </w:pPr>
          </w:p>
        </w:tc>
        <w:tc>
          <w:tcPr>
            <w:tcW w:w="17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jc w:val="center"/>
              <w:textAlignment w:val="baseline"/>
              <w:rPr>
                <w:sz w:val="20"/>
              </w:rPr>
            </w:pPr>
            <w:r w:rsidRPr="00A031F5">
              <w:rPr>
                <w:sz w:val="20"/>
              </w:rPr>
              <w:t>2024</w:t>
            </w:r>
          </w:p>
        </w:tc>
        <w:tc>
          <w:tcPr>
            <w:tcW w:w="56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jc w:val="center"/>
              <w:textAlignment w:val="baseline"/>
              <w:rPr>
                <w:sz w:val="20"/>
              </w:rPr>
            </w:pPr>
            <w:r w:rsidRPr="00A031F5">
              <w:rPr>
                <w:sz w:val="20"/>
              </w:rPr>
              <w:t>153,8</w:t>
            </w:r>
          </w:p>
        </w:tc>
      </w:tr>
      <w:tr w:rsidR="00825238" w:rsidRPr="00A031F5" w:rsidTr="00825238">
        <w:tc>
          <w:tcPr>
            <w:tcW w:w="22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rPr>
                <w:sz w:val="20"/>
              </w:rPr>
            </w:pPr>
          </w:p>
        </w:tc>
        <w:tc>
          <w:tcPr>
            <w:tcW w:w="17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jc w:val="center"/>
              <w:textAlignment w:val="baseline"/>
              <w:rPr>
                <w:sz w:val="20"/>
              </w:rPr>
            </w:pPr>
            <w:r w:rsidRPr="00A031F5">
              <w:rPr>
                <w:sz w:val="20"/>
              </w:rPr>
              <w:t>2025</w:t>
            </w:r>
          </w:p>
        </w:tc>
        <w:tc>
          <w:tcPr>
            <w:tcW w:w="56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jc w:val="center"/>
              <w:textAlignment w:val="baseline"/>
              <w:rPr>
                <w:sz w:val="20"/>
              </w:rPr>
            </w:pPr>
            <w:r w:rsidRPr="00A031F5">
              <w:rPr>
                <w:sz w:val="20"/>
              </w:rPr>
              <w:t>100,0</w:t>
            </w:r>
          </w:p>
        </w:tc>
      </w:tr>
      <w:tr w:rsidR="00825238" w:rsidRPr="00A031F5" w:rsidTr="00825238">
        <w:tc>
          <w:tcPr>
            <w:tcW w:w="22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rPr>
                <w:sz w:val="20"/>
              </w:rPr>
            </w:pPr>
          </w:p>
        </w:tc>
        <w:tc>
          <w:tcPr>
            <w:tcW w:w="17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jc w:val="center"/>
              <w:textAlignment w:val="baseline"/>
              <w:rPr>
                <w:sz w:val="20"/>
              </w:rPr>
            </w:pPr>
            <w:r w:rsidRPr="00A031F5">
              <w:rPr>
                <w:sz w:val="20"/>
              </w:rPr>
              <w:t>2026</w:t>
            </w:r>
          </w:p>
        </w:tc>
        <w:tc>
          <w:tcPr>
            <w:tcW w:w="56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jc w:val="center"/>
              <w:textAlignment w:val="baseline"/>
              <w:rPr>
                <w:sz w:val="20"/>
              </w:rPr>
            </w:pPr>
            <w:r w:rsidRPr="00A031F5">
              <w:rPr>
                <w:sz w:val="20"/>
              </w:rPr>
              <w:t>100,0</w:t>
            </w:r>
          </w:p>
        </w:tc>
      </w:tr>
      <w:tr w:rsidR="00825238" w:rsidRPr="00A031F5" w:rsidTr="00825238">
        <w:tc>
          <w:tcPr>
            <w:tcW w:w="22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rPr>
                <w:sz w:val="20"/>
              </w:rPr>
            </w:pPr>
          </w:p>
        </w:tc>
        <w:tc>
          <w:tcPr>
            <w:tcW w:w="17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jc w:val="center"/>
              <w:textAlignment w:val="baseline"/>
              <w:rPr>
                <w:sz w:val="20"/>
              </w:rPr>
            </w:pPr>
            <w:r w:rsidRPr="00A031F5">
              <w:rPr>
                <w:sz w:val="20"/>
              </w:rPr>
              <w:t>2027</w:t>
            </w:r>
          </w:p>
        </w:tc>
        <w:tc>
          <w:tcPr>
            <w:tcW w:w="56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jc w:val="center"/>
              <w:textAlignment w:val="baseline"/>
              <w:rPr>
                <w:sz w:val="20"/>
              </w:rPr>
            </w:pPr>
            <w:r w:rsidRPr="00A031F5">
              <w:rPr>
                <w:sz w:val="20"/>
              </w:rPr>
              <w:t>100,0</w:t>
            </w:r>
          </w:p>
        </w:tc>
      </w:tr>
      <w:tr w:rsidR="00825238" w:rsidRPr="00A031F5" w:rsidTr="00825238">
        <w:tc>
          <w:tcPr>
            <w:tcW w:w="22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rPr>
                <w:sz w:val="20"/>
              </w:rPr>
            </w:pPr>
          </w:p>
        </w:tc>
        <w:tc>
          <w:tcPr>
            <w:tcW w:w="176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textAlignment w:val="baseline"/>
              <w:rPr>
                <w:sz w:val="20"/>
              </w:rPr>
            </w:pPr>
            <w:r w:rsidRPr="00A031F5">
              <w:rPr>
                <w:sz w:val="20"/>
              </w:rPr>
              <w:t>Всего</w:t>
            </w:r>
          </w:p>
        </w:tc>
        <w:tc>
          <w:tcPr>
            <w:tcW w:w="56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5238" w:rsidRPr="00A031F5" w:rsidRDefault="00825238" w:rsidP="00D15345">
            <w:pPr>
              <w:jc w:val="center"/>
              <w:textAlignment w:val="baseline"/>
              <w:rPr>
                <w:sz w:val="20"/>
              </w:rPr>
            </w:pPr>
            <w:r w:rsidRPr="00A031F5">
              <w:rPr>
                <w:sz w:val="20"/>
              </w:rPr>
              <w:t>761,4";</w:t>
            </w:r>
          </w:p>
        </w:tc>
      </w:tr>
    </w:tbl>
    <w:p w:rsidR="000D19CA" w:rsidRPr="00A031F5" w:rsidRDefault="000D19CA" w:rsidP="007E3BBC">
      <w:pPr>
        <w:spacing w:before="120" w:line="240" w:lineRule="atLeast"/>
        <w:ind w:firstLine="709"/>
        <w:jc w:val="both"/>
        <w:rPr>
          <w:color w:val="000000"/>
          <w:szCs w:val="28"/>
        </w:rPr>
      </w:pPr>
      <w:r w:rsidRPr="00A031F5">
        <w:rPr>
          <w:color w:val="000000"/>
          <w:szCs w:val="28"/>
        </w:rPr>
        <w:t>в паспорте подпрограммы 7 "Молод</w:t>
      </w:r>
      <w:r w:rsidR="00A11CAF">
        <w:rPr>
          <w:color w:val="000000"/>
          <w:szCs w:val="28"/>
        </w:rPr>
        <w:t>е</w:t>
      </w:r>
      <w:r w:rsidRPr="00A031F5">
        <w:rPr>
          <w:color w:val="000000"/>
          <w:szCs w:val="28"/>
        </w:rPr>
        <w:t>жь Архангельска":</w:t>
      </w:r>
    </w:p>
    <w:p w:rsidR="000D19CA" w:rsidRPr="002A3B14" w:rsidRDefault="00A11CAF" w:rsidP="007E0D1F">
      <w:pPr>
        <w:spacing w:line="240" w:lineRule="atLeast"/>
        <w:ind w:firstLine="709"/>
        <w:jc w:val="both"/>
        <w:rPr>
          <w:color w:val="000000"/>
          <w:spacing w:val="-4"/>
          <w:szCs w:val="28"/>
        </w:rPr>
      </w:pPr>
      <w:r>
        <w:rPr>
          <w:color w:val="000000"/>
          <w:szCs w:val="28"/>
        </w:rPr>
        <w:t xml:space="preserve">слова </w:t>
      </w:r>
      <w:r w:rsidR="000D19CA" w:rsidRPr="00A031F5">
        <w:rPr>
          <w:szCs w:val="28"/>
        </w:rPr>
        <w:t xml:space="preserve">"департамент организационной работы, общественных связей </w:t>
      </w:r>
      <w:r w:rsidR="002A3B14">
        <w:rPr>
          <w:szCs w:val="28"/>
        </w:rPr>
        <w:br/>
      </w:r>
      <w:r w:rsidR="000D19CA" w:rsidRPr="002A3B14">
        <w:rPr>
          <w:spacing w:val="-4"/>
          <w:szCs w:val="28"/>
        </w:rPr>
        <w:t>и контроля" заменить словами "департамент протокола и общественных связей"</w:t>
      </w:r>
      <w:r w:rsidR="000D19CA" w:rsidRPr="006E4CB5">
        <w:rPr>
          <w:spacing w:val="-4"/>
        </w:rPr>
        <w:t>;</w:t>
      </w:r>
    </w:p>
    <w:p w:rsidR="000D19CA" w:rsidRPr="00A031F5" w:rsidRDefault="000D19CA" w:rsidP="007E0D1F">
      <w:pPr>
        <w:spacing w:after="120" w:line="240" w:lineRule="atLeast"/>
        <w:ind w:firstLine="709"/>
        <w:jc w:val="both"/>
        <w:rPr>
          <w:color w:val="000000"/>
          <w:szCs w:val="28"/>
        </w:rPr>
      </w:pPr>
      <w:r w:rsidRPr="00A031F5">
        <w:rPr>
          <w:color w:val="000000"/>
          <w:szCs w:val="28"/>
        </w:rPr>
        <w:t xml:space="preserve">строку </w:t>
      </w:r>
      <w:r w:rsidRPr="00A031F5">
        <w:rPr>
          <w:szCs w:val="28"/>
        </w:rPr>
        <w:t xml:space="preserve">"Объемы и источники финансового обеспечения реализации </w:t>
      </w:r>
      <w:r w:rsidRPr="00A031F5">
        <w:rPr>
          <w:color w:val="000000"/>
          <w:szCs w:val="28"/>
        </w:rPr>
        <w:t>подпрограммы" изложить в следующей редакции:</w:t>
      </w:r>
    </w:p>
    <w:tbl>
      <w:tblPr>
        <w:tblpPr w:leftFromText="180" w:rightFromText="180" w:vertAnchor="text" w:tblpY="1"/>
        <w:tblOverlap w:val="never"/>
        <w:tblW w:w="9748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2409"/>
        <w:gridCol w:w="2410"/>
        <w:gridCol w:w="1560"/>
      </w:tblGrid>
      <w:tr w:rsidR="000D19CA" w:rsidRPr="00825238" w:rsidTr="00825238">
        <w:trPr>
          <w:trHeight w:val="422"/>
        </w:trPr>
        <w:tc>
          <w:tcPr>
            <w:tcW w:w="1951" w:type="dxa"/>
            <w:vMerge w:val="restart"/>
            <w:shd w:val="clear" w:color="auto" w:fill="auto"/>
          </w:tcPr>
          <w:p w:rsidR="000D19CA" w:rsidRPr="00825238" w:rsidRDefault="000D19CA" w:rsidP="003A08C0">
            <w:pPr>
              <w:widowControl w:val="0"/>
              <w:shd w:val="clear" w:color="auto" w:fill="FFFFFF"/>
              <w:autoSpaceDE w:val="0"/>
              <w:autoSpaceDN w:val="0"/>
              <w:rPr>
                <w:sz w:val="20"/>
              </w:rPr>
            </w:pPr>
            <w:r w:rsidRPr="00825238">
              <w:rPr>
                <w:sz w:val="20"/>
              </w:rPr>
              <w:t>"</w:t>
            </w:r>
            <w:r w:rsidRPr="00825238">
              <w:rPr>
                <w:sz w:val="20"/>
                <w:lang w:bidi="ru-RU"/>
              </w:rPr>
              <w:t xml:space="preserve">Объемы </w:t>
            </w:r>
            <w:r w:rsidR="003A08C0" w:rsidRPr="00825238">
              <w:rPr>
                <w:sz w:val="20"/>
                <w:lang w:bidi="ru-RU"/>
              </w:rPr>
              <w:br/>
            </w:r>
            <w:r w:rsidRPr="00825238">
              <w:rPr>
                <w:sz w:val="20"/>
                <w:lang w:bidi="ru-RU"/>
              </w:rPr>
              <w:t>и источники финансового обеспечения реализации подпрограммы</w:t>
            </w:r>
          </w:p>
        </w:tc>
        <w:tc>
          <w:tcPr>
            <w:tcW w:w="7797" w:type="dxa"/>
            <w:gridSpan w:val="4"/>
            <w:shd w:val="clear" w:color="auto" w:fill="auto"/>
          </w:tcPr>
          <w:p w:rsidR="000D19CA" w:rsidRPr="00825238" w:rsidRDefault="000D19CA" w:rsidP="00A11CA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25238">
              <w:rPr>
                <w:sz w:val="20"/>
              </w:rPr>
              <w:t>Общий объ</w:t>
            </w:r>
            <w:r w:rsidR="00A11CAF">
              <w:rPr>
                <w:sz w:val="20"/>
              </w:rPr>
              <w:t>е</w:t>
            </w:r>
            <w:r w:rsidRPr="00825238">
              <w:rPr>
                <w:sz w:val="20"/>
              </w:rPr>
              <w:t xml:space="preserve">м финансового обеспечения реализации подпрограммы составит </w:t>
            </w:r>
            <w:r w:rsidR="007E3BBC">
              <w:rPr>
                <w:sz w:val="20"/>
              </w:rPr>
              <w:br/>
            </w:r>
            <w:r w:rsidRPr="00825238">
              <w:rPr>
                <w:sz w:val="20"/>
              </w:rPr>
              <w:t>49 971,8 тыс. руб., в том числе:</w:t>
            </w:r>
          </w:p>
        </w:tc>
      </w:tr>
      <w:tr w:rsidR="003A08C0" w:rsidRPr="00825238" w:rsidTr="007E3BBC">
        <w:trPr>
          <w:trHeight w:val="529"/>
        </w:trPr>
        <w:tc>
          <w:tcPr>
            <w:tcW w:w="1951" w:type="dxa"/>
            <w:vMerge/>
            <w:shd w:val="clear" w:color="auto" w:fill="auto"/>
          </w:tcPr>
          <w:p w:rsidR="003A08C0" w:rsidRPr="00825238" w:rsidRDefault="003A08C0" w:rsidP="003A08C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A08C0" w:rsidRPr="00825238" w:rsidRDefault="003A08C0" w:rsidP="00825238">
            <w:pPr>
              <w:widowControl w:val="0"/>
              <w:shd w:val="clear" w:color="auto" w:fill="FFFFFF"/>
              <w:autoSpaceDE w:val="0"/>
              <w:autoSpaceDN w:val="0"/>
              <w:ind w:right="-108"/>
              <w:rPr>
                <w:sz w:val="20"/>
                <w:lang w:bidi="ru-RU"/>
              </w:rPr>
            </w:pPr>
            <w:r w:rsidRPr="00825238">
              <w:rPr>
                <w:sz w:val="20"/>
                <w:lang w:bidi="ru-RU"/>
              </w:rPr>
              <w:t xml:space="preserve">Годы реализации </w:t>
            </w:r>
            <w:r w:rsidRPr="00825238">
              <w:rPr>
                <w:spacing w:val="-12"/>
                <w:sz w:val="20"/>
                <w:lang w:bidi="ru-RU"/>
              </w:rPr>
              <w:t>под</w:t>
            </w:r>
            <w:r w:rsidRPr="00825238">
              <w:rPr>
                <w:sz w:val="20"/>
                <w:lang w:bidi="ru-RU"/>
              </w:rPr>
              <w:t>программы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3A08C0" w:rsidRPr="00825238" w:rsidRDefault="003A08C0" w:rsidP="007E3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25238">
              <w:rPr>
                <w:sz w:val="20"/>
              </w:rPr>
              <w:t>Источники финансового обеспечения, тыс. руб.</w:t>
            </w:r>
            <w:r w:rsidR="007E3BBC">
              <w:rPr>
                <w:sz w:val="20"/>
              </w:rPr>
              <w:br/>
            </w:r>
            <w:r w:rsidRPr="00825238">
              <w:rPr>
                <w:sz w:val="20"/>
              </w:rPr>
              <w:t>Бюджетные ассигнования городского бюджета</w:t>
            </w:r>
          </w:p>
        </w:tc>
      </w:tr>
      <w:tr w:rsidR="000D19CA" w:rsidRPr="00825238" w:rsidTr="00825238">
        <w:trPr>
          <w:trHeight w:val="553"/>
        </w:trPr>
        <w:tc>
          <w:tcPr>
            <w:tcW w:w="1951" w:type="dxa"/>
            <w:vMerge/>
            <w:shd w:val="clear" w:color="auto" w:fill="auto"/>
          </w:tcPr>
          <w:p w:rsidR="000D19CA" w:rsidRPr="00825238" w:rsidRDefault="000D19CA" w:rsidP="003A08C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jc w:val="center"/>
              <w:rPr>
                <w:sz w:val="20"/>
                <w:lang w:bidi="ru-RU"/>
              </w:rPr>
            </w:pPr>
          </w:p>
        </w:tc>
        <w:tc>
          <w:tcPr>
            <w:tcW w:w="2409" w:type="dxa"/>
            <w:shd w:val="clear" w:color="auto" w:fill="auto"/>
          </w:tcPr>
          <w:p w:rsidR="000D19CA" w:rsidRPr="00825238" w:rsidRDefault="000D19CA" w:rsidP="008252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25238">
              <w:rPr>
                <w:sz w:val="20"/>
              </w:rPr>
              <w:t>городской</w:t>
            </w:r>
            <w:r w:rsidR="003A08C0" w:rsidRPr="00825238">
              <w:rPr>
                <w:sz w:val="20"/>
              </w:rPr>
              <w:t xml:space="preserve"> </w:t>
            </w:r>
            <w:r w:rsidRPr="00825238">
              <w:rPr>
                <w:sz w:val="20"/>
              </w:rPr>
              <w:t>бюджет</w:t>
            </w:r>
          </w:p>
        </w:tc>
        <w:tc>
          <w:tcPr>
            <w:tcW w:w="2410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25238">
              <w:rPr>
                <w:sz w:val="20"/>
              </w:rPr>
              <w:t>областной</w:t>
            </w:r>
            <w:r w:rsidR="003A08C0" w:rsidRPr="00825238">
              <w:rPr>
                <w:sz w:val="20"/>
              </w:rPr>
              <w:t xml:space="preserve"> </w:t>
            </w:r>
            <w:r w:rsidRPr="00825238">
              <w:rPr>
                <w:sz w:val="20"/>
              </w:rPr>
              <w:t>бюджет</w:t>
            </w:r>
          </w:p>
        </w:tc>
        <w:tc>
          <w:tcPr>
            <w:tcW w:w="1560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25238">
              <w:rPr>
                <w:sz w:val="20"/>
              </w:rPr>
              <w:t>Итого</w:t>
            </w:r>
          </w:p>
        </w:tc>
      </w:tr>
      <w:tr w:rsidR="000D19CA" w:rsidRPr="00825238" w:rsidTr="00825238">
        <w:tc>
          <w:tcPr>
            <w:tcW w:w="1951" w:type="dxa"/>
            <w:vMerge/>
            <w:shd w:val="clear" w:color="auto" w:fill="auto"/>
          </w:tcPr>
          <w:p w:rsidR="000D19CA" w:rsidRPr="00825238" w:rsidRDefault="000D19CA" w:rsidP="003A08C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25238">
              <w:rPr>
                <w:sz w:val="20"/>
              </w:rPr>
              <w:t>2022</w:t>
            </w:r>
          </w:p>
        </w:tc>
        <w:tc>
          <w:tcPr>
            <w:tcW w:w="2409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25238">
              <w:rPr>
                <w:sz w:val="20"/>
              </w:rPr>
              <w:t>7 066,2</w:t>
            </w:r>
          </w:p>
        </w:tc>
        <w:tc>
          <w:tcPr>
            <w:tcW w:w="2410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25238">
              <w:rPr>
                <w:sz w:val="20"/>
              </w:rPr>
              <w:t>1 010,2</w:t>
            </w:r>
          </w:p>
        </w:tc>
        <w:tc>
          <w:tcPr>
            <w:tcW w:w="1560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25238">
              <w:rPr>
                <w:sz w:val="20"/>
                <w:lang w:bidi="ru-RU"/>
              </w:rPr>
              <w:t>8 076,4</w:t>
            </w:r>
          </w:p>
        </w:tc>
      </w:tr>
      <w:tr w:rsidR="000D19CA" w:rsidRPr="00825238" w:rsidTr="00825238">
        <w:tc>
          <w:tcPr>
            <w:tcW w:w="1951" w:type="dxa"/>
            <w:vMerge/>
            <w:shd w:val="clear" w:color="auto" w:fill="auto"/>
          </w:tcPr>
          <w:p w:rsidR="000D19CA" w:rsidRPr="00825238" w:rsidRDefault="000D19CA" w:rsidP="003A08C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25238">
              <w:rPr>
                <w:sz w:val="20"/>
              </w:rPr>
              <w:t>2023</w:t>
            </w:r>
          </w:p>
        </w:tc>
        <w:tc>
          <w:tcPr>
            <w:tcW w:w="2409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825238">
              <w:rPr>
                <w:sz w:val="20"/>
                <w:lang w:bidi="ru-RU"/>
              </w:rPr>
              <w:t>7 174,1</w:t>
            </w:r>
          </w:p>
        </w:tc>
        <w:tc>
          <w:tcPr>
            <w:tcW w:w="2410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825238">
              <w:rPr>
                <w:sz w:val="20"/>
                <w:lang w:bidi="ru-RU"/>
              </w:rPr>
              <w:t>1 189,6</w:t>
            </w:r>
          </w:p>
        </w:tc>
        <w:tc>
          <w:tcPr>
            <w:tcW w:w="1560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825238">
              <w:rPr>
                <w:sz w:val="20"/>
                <w:lang w:bidi="ru-RU"/>
              </w:rPr>
              <w:t>8 363,7</w:t>
            </w:r>
          </w:p>
        </w:tc>
      </w:tr>
      <w:tr w:rsidR="000D19CA" w:rsidRPr="00825238" w:rsidTr="00825238">
        <w:tc>
          <w:tcPr>
            <w:tcW w:w="1951" w:type="dxa"/>
            <w:vMerge/>
            <w:shd w:val="clear" w:color="auto" w:fill="auto"/>
          </w:tcPr>
          <w:p w:rsidR="000D19CA" w:rsidRPr="00825238" w:rsidRDefault="000D19CA" w:rsidP="003A08C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25238">
              <w:rPr>
                <w:sz w:val="20"/>
              </w:rPr>
              <w:t>2024</w:t>
            </w:r>
          </w:p>
        </w:tc>
        <w:tc>
          <w:tcPr>
            <w:tcW w:w="2409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825238">
              <w:rPr>
                <w:sz w:val="20"/>
                <w:lang w:bidi="ru-RU"/>
              </w:rPr>
              <w:t>7 690,8</w:t>
            </w:r>
          </w:p>
        </w:tc>
        <w:tc>
          <w:tcPr>
            <w:tcW w:w="2410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825238">
              <w:rPr>
                <w:sz w:val="20"/>
                <w:lang w:bidi="ru-RU"/>
              </w:rPr>
              <w:t>700,4</w:t>
            </w:r>
          </w:p>
        </w:tc>
        <w:tc>
          <w:tcPr>
            <w:tcW w:w="1560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825238">
              <w:rPr>
                <w:sz w:val="20"/>
                <w:lang w:bidi="ru-RU"/>
              </w:rPr>
              <w:t>8 391,2</w:t>
            </w:r>
          </w:p>
        </w:tc>
      </w:tr>
      <w:tr w:rsidR="000D19CA" w:rsidRPr="00825238" w:rsidTr="00825238">
        <w:tc>
          <w:tcPr>
            <w:tcW w:w="1951" w:type="dxa"/>
            <w:vMerge/>
            <w:shd w:val="clear" w:color="auto" w:fill="auto"/>
          </w:tcPr>
          <w:p w:rsidR="000D19CA" w:rsidRPr="00825238" w:rsidRDefault="000D19CA" w:rsidP="003A08C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25238">
              <w:rPr>
                <w:sz w:val="20"/>
              </w:rPr>
              <w:t>2025</w:t>
            </w:r>
          </w:p>
        </w:tc>
        <w:tc>
          <w:tcPr>
            <w:tcW w:w="2409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825238">
              <w:rPr>
                <w:sz w:val="20"/>
                <w:lang w:bidi="ru-RU"/>
              </w:rPr>
              <w:t>8 487,1</w:t>
            </w:r>
          </w:p>
        </w:tc>
        <w:tc>
          <w:tcPr>
            <w:tcW w:w="2410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825238">
              <w:rPr>
                <w:sz w:val="20"/>
                <w:lang w:bidi="ru-RU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825238">
              <w:rPr>
                <w:sz w:val="20"/>
                <w:lang w:bidi="ru-RU"/>
              </w:rPr>
              <w:t>8 487,1</w:t>
            </w:r>
          </w:p>
        </w:tc>
      </w:tr>
      <w:tr w:rsidR="000D19CA" w:rsidRPr="00825238" w:rsidTr="00825238">
        <w:tc>
          <w:tcPr>
            <w:tcW w:w="1951" w:type="dxa"/>
            <w:vMerge/>
            <w:shd w:val="clear" w:color="auto" w:fill="auto"/>
          </w:tcPr>
          <w:p w:rsidR="000D19CA" w:rsidRPr="00825238" w:rsidRDefault="000D19CA" w:rsidP="003A08C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D19CA" w:rsidRPr="00825238" w:rsidRDefault="000D19CA" w:rsidP="003A08C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25238">
              <w:rPr>
                <w:sz w:val="20"/>
              </w:rPr>
              <w:t>2026</w:t>
            </w:r>
          </w:p>
        </w:tc>
        <w:tc>
          <w:tcPr>
            <w:tcW w:w="2409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825238">
              <w:rPr>
                <w:sz w:val="20"/>
                <w:lang w:bidi="ru-RU"/>
              </w:rPr>
              <w:t>8 326,7</w:t>
            </w:r>
          </w:p>
        </w:tc>
        <w:tc>
          <w:tcPr>
            <w:tcW w:w="2410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825238">
              <w:rPr>
                <w:sz w:val="20"/>
                <w:lang w:bidi="ru-RU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825238">
              <w:rPr>
                <w:sz w:val="20"/>
                <w:lang w:bidi="ru-RU"/>
              </w:rPr>
              <w:t>8 326,7</w:t>
            </w:r>
          </w:p>
        </w:tc>
      </w:tr>
      <w:tr w:rsidR="000D19CA" w:rsidRPr="00825238" w:rsidTr="00825238">
        <w:tc>
          <w:tcPr>
            <w:tcW w:w="1951" w:type="dxa"/>
            <w:vMerge/>
            <w:shd w:val="clear" w:color="auto" w:fill="auto"/>
          </w:tcPr>
          <w:p w:rsidR="000D19CA" w:rsidRPr="00825238" w:rsidRDefault="000D19CA" w:rsidP="003A08C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D19CA" w:rsidRPr="00825238" w:rsidRDefault="000D19CA" w:rsidP="003A08C0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25238">
              <w:rPr>
                <w:sz w:val="20"/>
              </w:rPr>
              <w:t>2027</w:t>
            </w:r>
          </w:p>
        </w:tc>
        <w:tc>
          <w:tcPr>
            <w:tcW w:w="2409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825238">
              <w:rPr>
                <w:sz w:val="20"/>
                <w:lang w:bidi="ru-RU"/>
              </w:rPr>
              <w:t>8 326,7</w:t>
            </w:r>
          </w:p>
        </w:tc>
        <w:tc>
          <w:tcPr>
            <w:tcW w:w="2410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825238">
              <w:rPr>
                <w:sz w:val="20"/>
                <w:lang w:bidi="ru-RU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825238">
              <w:rPr>
                <w:sz w:val="20"/>
                <w:lang w:bidi="ru-RU"/>
              </w:rPr>
              <w:t>8 326,7</w:t>
            </w:r>
          </w:p>
        </w:tc>
      </w:tr>
      <w:tr w:rsidR="000D19CA" w:rsidRPr="00825238" w:rsidTr="00825238">
        <w:tc>
          <w:tcPr>
            <w:tcW w:w="1951" w:type="dxa"/>
            <w:vMerge/>
            <w:shd w:val="clear" w:color="auto" w:fill="auto"/>
          </w:tcPr>
          <w:p w:rsidR="000D19CA" w:rsidRPr="00825238" w:rsidRDefault="000D19CA" w:rsidP="003A08C0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D19CA" w:rsidRPr="00825238" w:rsidRDefault="000D19CA" w:rsidP="003A08C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25238">
              <w:rPr>
                <w:sz w:val="20"/>
              </w:rPr>
              <w:t>Всего</w:t>
            </w:r>
          </w:p>
        </w:tc>
        <w:tc>
          <w:tcPr>
            <w:tcW w:w="2409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825238">
              <w:rPr>
                <w:sz w:val="20"/>
                <w:lang w:bidi="ru-RU"/>
              </w:rPr>
              <w:t>47 071,6</w:t>
            </w:r>
          </w:p>
        </w:tc>
        <w:tc>
          <w:tcPr>
            <w:tcW w:w="2410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825238">
              <w:rPr>
                <w:sz w:val="20"/>
                <w:lang w:bidi="ru-RU"/>
              </w:rPr>
              <w:t>2 900,2</w:t>
            </w:r>
          </w:p>
        </w:tc>
        <w:tc>
          <w:tcPr>
            <w:tcW w:w="1560" w:type="dxa"/>
            <w:shd w:val="clear" w:color="auto" w:fill="auto"/>
          </w:tcPr>
          <w:p w:rsidR="000D19CA" w:rsidRPr="00825238" w:rsidRDefault="000D19CA" w:rsidP="003A08C0">
            <w:pPr>
              <w:widowControl w:val="0"/>
              <w:autoSpaceDE w:val="0"/>
              <w:autoSpaceDN w:val="0"/>
              <w:contextualSpacing/>
              <w:jc w:val="center"/>
              <w:rPr>
                <w:sz w:val="20"/>
                <w:lang w:bidi="ru-RU"/>
              </w:rPr>
            </w:pPr>
            <w:r w:rsidRPr="00825238">
              <w:rPr>
                <w:sz w:val="20"/>
                <w:lang w:bidi="ru-RU"/>
              </w:rPr>
              <w:t>49 971,8</w:t>
            </w:r>
            <w:r w:rsidRPr="00825238">
              <w:rPr>
                <w:sz w:val="20"/>
              </w:rPr>
              <w:t>";</w:t>
            </w:r>
          </w:p>
        </w:tc>
      </w:tr>
    </w:tbl>
    <w:p w:rsidR="000D19CA" w:rsidRPr="00D15345" w:rsidRDefault="000D19CA" w:rsidP="003A08C0">
      <w:pPr>
        <w:ind w:firstLine="709"/>
        <w:jc w:val="both"/>
        <w:rPr>
          <w:color w:val="000000"/>
          <w:szCs w:val="28"/>
        </w:rPr>
      </w:pPr>
      <w:r w:rsidRPr="00D15345">
        <w:rPr>
          <w:bCs/>
          <w:szCs w:val="28"/>
        </w:rPr>
        <w:lastRenderedPageBreak/>
        <w:t xml:space="preserve">в) подраздел "Характеристика текущего состояния сферы реализации подпрограммы 1 </w:t>
      </w:r>
      <w:r w:rsidRPr="00D15345">
        <w:rPr>
          <w:color w:val="000000"/>
          <w:szCs w:val="28"/>
        </w:rPr>
        <w:t>"Развитие образования на территории городского округа "Город Архангельск" изложить в следующей редакции:</w:t>
      </w:r>
    </w:p>
    <w:p w:rsidR="000D19CA" w:rsidRPr="00D15345" w:rsidRDefault="000D19CA" w:rsidP="003A08C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345">
        <w:rPr>
          <w:rFonts w:ascii="Times New Roman" w:hAnsi="Times New Roman" w:cs="Times New Roman"/>
          <w:sz w:val="28"/>
          <w:szCs w:val="28"/>
        </w:rPr>
        <w:t>"Муниципальная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0D19CA" w:rsidRPr="00D15345" w:rsidRDefault="000D19CA" w:rsidP="003A08C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345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</w:t>
      </w:r>
      <w:r w:rsidR="00A11CAF">
        <w:rPr>
          <w:rFonts w:ascii="Times New Roman" w:hAnsi="Times New Roman" w:cs="Times New Roman"/>
          <w:sz w:val="28"/>
          <w:szCs w:val="28"/>
        </w:rPr>
        <w:t xml:space="preserve">ском округе "Город Архангельск" в </w:t>
      </w:r>
      <w:r w:rsidRPr="00D15345">
        <w:rPr>
          <w:rFonts w:ascii="Times New Roman" w:hAnsi="Times New Roman" w:cs="Times New Roman"/>
          <w:sz w:val="28"/>
          <w:szCs w:val="28"/>
        </w:rPr>
        <w:t>2023 – 2024</w:t>
      </w:r>
      <w:r w:rsidR="00F902E5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A11CAF">
        <w:rPr>
          <w:rFonts w:ascii="Times New Roman" w:hAnsi="Times New Roman" w:cs="Times New Roman"/>
          <w:sz w:val="28"/>
          <w:szCs w:val="28"/>
        </w:rPr>
        <w:t xml:space="preserve">функционирует </w:t>
      </w:r>
      <w:r w:rsidR="00A11CAF">
        <w:rPr>
          <w:rFonts w:ascii="Times New Roman" w:hAnsi="Times New Roman" w:cs="Times New Roman"/>
          <w:sz w:val="28"/>
          <w:szCs w:val="28"/>
        </w:rPr>
        <w:br/>
      </w:r>
      <w:r w:rsidRPr="00D15345">
        <w:rPr>
          <w:rFonts w:ascii="Times New Roman" w:hAnsi="Times New Roman" w:cs="Times New Roman"/>
          <w:sz w:val="28"/>
          <w:szCs w:val="28"/>
        </w:rPr>
        <w:t xml:space="preserve">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"Леда". </w:t>
      </w:r>
    </w:p>
    <w:p w:rsidR="000D19CA" w:rsidRPr="00D15345" w:rsidRDefault="000D19CA" w:rsidP="003A08C0">
      <w:pPr>
        <w:ind w:firstLine="709"/>
        <w:jc w:val="both"/>
        <w:rPr>
          <w:szCs w:val="28"/>
        </w:rPr>
      </w:pPr>
      <w:r w:rsidRPr="00D15345">
        <w:rPr>
          <w:szCs w:val="28"/>
        </w:rPr>
        <w:t xml:space="preserve">С 2018 года на территории нашего города введено дополнительно </w:t>
      </w:r>
      <w:r w:rsidR="007E3BBC">
        <w:rPr>
          <w:szCs w:val="28"/>
        </w:rPr>
        <w:br/>
      </w:r>
      <w:r w:rsidRPr="00D15345">
        <w:rPr>
          <w:szCs w:val="28"/>
        </w:rPr>
        <w:t>2370 новых мест за счет строительства и комплексного капитального ремонта третьи</w:t>
      </w:r>
      <w:r w:rsidR="00A11CAF">
        <w:rPr>
          <w:szCs w:val="28"/>
        </w:rPr>
        <w:t xml:space="preserve">х этажей зданий детских садов, </w:t>
      </w:r>
      <w:r w:rsidRPr="00D15345">
        <w:rPr>
          <w:szCs w:val="28"/>
        </w:rPr>
        <w:t xml:space="preserve">благодаря этому доступность дошкольного образования для детей в возрасте от </w:t>
      </w:r>
      <w:r w:rsidR="00A11CAF">
        <w:rPr>
          <w:szCs w:val="28"/>
        </w:rPr>
        <w:t>дву</w:t>
      </w:r>
      <w:r w:rsidRPr="00D15345">
        <w:rPr>
          <w:szCs w:val="28"/>
        </w:rPr>
        <w:t>х месяцев до 8 лет составляет 100</w:t>
      </w:r>
      <w:r w:rsidR="00A11CAF">
        <w:rPr>
          <w:szCs w:val="28"/>
        </w:rPr>
        <w:t xml:space="preserve"> процентов </w:t>
      </w:r>
      <w:r w:rsidRPr="00D15345">
        <w:rPr>
          <w:szCs w:val="28"/>
        </w:rPr>
        <w:t>по результатам мотивирующего мониторинга деятельности органов местного самоуправления, осуществляющих управление в сфере образования.</w:t>
      </w:r>
    </w:p>
    <w:p w:rsidR="000D19CA" w:rsidRPr="00D15345" w:rsidRDefault="006D2429" w:rsidP="003A08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Реализация национального проекта "Демография" поспособствовала </w:t>
      </w:r>
      <w:r>
        <w:rPr>
          <w:szCs w:val="28"/>
        </w:rPr>
        <w:br/>
      </w:r>
      <w:r w:rsidR="000D19CA" w:rsidRPr="00D15345">
        <w:rPr>
          <w:szCs w:val="28"/>
        </w:rPr>
        <w:t>не только созданию доп</w:t>
      </w:r>
      <w:r>
        <w:rPr>
          <w:szCs w:val="28"/>
        </w:rPr>
        <w:t xml:space="preserve">олнительных мест для детей </w:t>
      </w:r>
      <w:r w:rsidR="000D19CA" w:rsidRPr="00D15345">
        <w:rPr>
          <w:szCs w:val="28"/>
        </w:rPr>
        <w:t xml:space="preserve">дошкольного возраста, </w:t>
      </w:r>
      <w:r w:rsidR="007E3BBC">
        <w:rPr>
          <w:szCs w:val="28"/>
        </w:rPr>
        <w:br/>
      </w:r>
      <w:r w:rsidR="000D19CA" w:rsidRPr="00D15345">
        <w:rPr>
          <w:szCs w:val="28"/>
        </w:rPr>
        <w:t>но и прежде всего увеличению образовательных пространств, отвечающих современным требованиям. Так на оборудование в рамках нового строит</w:t>
      </w:r>
      <w:r>
        <w:rPr>
          <w:szCs w:val="28"/>
        </w:rPr>
        <w:t xml:space="preserve">ельства и пилотного проекта по размещению дополнительных групп </w:t>
      </w:r>
      <w:r>
        <w:rPr>
          <w:szCs w:val="28"/>
        </w:rPr>
        <w:br/>
      </w:r>
      <w:r w:rsidR="000D19CA" w:rsidRPr="00D15345">
        <w:rPr>
          <w:szCs w:val="28"/>
        </w:rPr>
        <w:t>на третьих этажах функционирующих зданий детских садов, было затра</w:t>
      </w:r>
      <w:r>
        <w:rPr>
          <w:szCs w:val="28"/>
        </w:rPr>
        <w:t xml:space="preserve">чено  порядка 280 млн. рублей. В настоящее время деятельность </w:t>
      </w:r>
      <w:r w:rsidR="000D19CA" w:rsidRPr="00D15345">
        <w:rPr>
          <w:szCs w:val="28"/>
        </w:rPr>
        <w:t xml:space="preserve">Администрации   города Архангельска </w:t>
      </w:r>
      <w:r>
        <w:rPr>
          <w:szCs w:val="28"/>
        </w:rPr>
        <w:t xml:space="preserve">(в условиях снижения </w:t>
      </w:r>
      <w:r w:rsidR="000D19CA" w:rsidRPr="00D15345">
        <w:rPr>
          <w:szCs w:val="28"/>
        </w:rPr>
        <w:t xml:space="preserve">рождаемости) </w:t>
      </w:r>
      <w:r>
        <w:rPr>
          <w:szCs w:val="28"/>
        </w:rPr>
        <w:t xml:space="preserve">направлена </w:t>
      </w:r>
      <w:r>
        <w:rPr>
          <w:szCs w:val="28"/>
        </w:rPr>
        <w:br/>
        <w:t xml:space="preserve">на создание </w:t>
      </w:r>
      <w:r w:rsidR="000D19CA" w:rsidRPr="00D15345">
        <w:rPr>
          <w:szCs w:val="28"/>
        </w:rPr>
        <w:t xml:space="preserve">комфортных </w:t>
      </w:r>
      <w:r>
        <w:rPr>
          <w:szCs w:val="28"/>
        </w:rPr>
        <w:t xml:space="preserve">условий пребывания в </w:t>
      </w:r>
      <w:r w:rsidR="000D19CA" w:rsidRPr="00D15345">
        <w:rPr>
          <w:szCs w:val="28"/>
        </w:rPr>
        <w:t>имею</w:t>
      </w:r>
      <w:r>
        <w:rPr>
          <w:szCs w:val="28"/>
        </w:rPr>
        <w:t xml:space="preserve">щихся групповых   помещениях для детей младенческого возраста, </w:t>
      </w:r>
      <w:r w:rsidR="000D19CA" w:rsidRPr="00D15345">
        <w:rPr>
          <w:szCs w:val="28"/>
        </w:rPr>
        <w:t xml:space="preserve">а также детей, имеющих особые образовательные потребности. </w:t>
      </w:r>
    </w:p>
    <w:p w:rsidR="000D19CA" w:rsidRPr="00D15345" w:rsidRDefault="000D19CA" w:rsidP="003A08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345">
        <w:rPr>
          <w:szCs w:val="28"/>
        </w:rPr>
        <w:t>Положительным результатом работы за 2023, 2024 годы считаем появление 200 новых современных мест для малыше</w:t>
      </w:r>
      <w:r w:rsidR="006D2429">
        <w:rPr>
          <w:szCs w:val="28"/>
        </w:rPr>
        <w:t xml:space="preserve">й в 10 детских садах. </w:t>
      </w:r>
      <w:r w:rsidR="006D2429">
        <w:rPr>
          <w:szCs w:val="28"/>
        </w:rPr>
        <w:br/>
        <w:t xml:space="preserve">На эти цели израсходовано порядка 11 000,00 тыс. рублей, в том числе </w:t>
      </w:r>
      <w:r w:rsidR="006D2429">
        <w:rPr>
          <w:szCs w:val="28"/>
        </w:rPr>
        <w:br/>
      </w:r>
      <w:r w:rsidRPr="00D15345">
        <w:rPr>
          <w:szCs w:val="28"/>
        </w:rPr>
        <w:t xml:space="preserve">из областного бюджета 5 000,00 тыс. рублей. </w:t>
      </w:r>
    </w:p>
    <w:p w:rsidR="000D19CA" w:rsidRPr="00D15345" w:rsidRDefault="000D19CA" w:rsidP="003A08C0">
      <w:pPr>
        <w:ind w:firstLine="709"/>
        <w:jc w:val="both"/>
        <w:rPr>
          <w:szCs w:val="28"/>
        </w:rPr>
      </w:pPr>
      <w:r w:rsidRPr="00D15345">
        <w:rPr>
          <w:szCs w:val="28"/>
        </w:rPr>
        <w:t xml:space="preserve">Несмотря на положительные тенденции в </w:t>
      </w:r>
      <w:r w:rsidR="006D2429">
        <w:rPr>
          <w:szCs w:val="28"/>
        </w:rPr>
        <w:t xml:space="preserve">части обеспеченности населения услугой </w:t>
      </w:r>
      <w:r w:rsidRPr="00D15345">
        <w:rPr>
          <w:szCs w:val="28"/>
        </w:rPr>
        <w:t>дошкольного</w:t>
      </w:r>
      <w:r w:rsidR="006D2429">
        <w:rPr>
          <w:szCs w:val="28"/>
        </w:rPr>
        <w:t xml:space="preserve"> образования, сохраняется потребность </w:t>
      </w:r>
      <w:r w:rsidR="006D2429">
        <w:rPr>
          <w:szCs w:val="28"/>
        </w:rPr>
        <w:br/>
      </w:r>
      <w:r w:rsidRPr="00D15345">
        <w:rPr>
          <w:szCs w:val="28"/>
        </w:rPr>
        <w:t>в местах для детей раннего возраста в центральной части города.</w:t>
      </w:r>
    </w:p>
    <w:p w:rsidR="000D19CA" w:rsidRPr="00D15345" w:rsidRDefault="000D19CA" w:rsidP="003A08C0">
      <w:pPr>
        <w:shd w:val="clear" w:color="auto" w:fill="FFFFFF"/>
        <w:ind w:firstLine="709"/>
        <w:jc w:val="both"/>
        <w:rPr>
          <w:szCs w:val="28"/>
        </w:rPr>
      </w:pPr>
      <w:r w:rsidRPr="00D15345">
        <w:rPr>
          <w:szCs w:val="28"/>
        </w:rPr>
        <w:t>В</w:t>
      </w:r>
      <w:r w:rsidRPr="00D15345">
        <w:rPr>
          <w:bCs/>
          <w:szCs w:val="28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</w:t>
      </w:r>
      <w:r w:rsidR="007E3BBC">
        <w:rPr>
          <w:bCs/>
          <w:szCs w:val="28"/>
        </w:rPr>
        <w:br/>
      </w:r>
      <w:r w:rsidRPr="00D15345">
        <w:rPr>
          <w:bCs/>
          <w:szCs w:val="28"/>
        </w:rPr>
        <w:t xml:space="preserve">для дальнейшего строительства (с учетом софинансирования из федерального   и регионального бюджетов) на проблемных в части комплектования территориях. </w:t>
      </w:r>
    </w:p>
    <w:p w:rsidR="000D19CA" w:rsidRPr="00D15345" w:rsidRDefault="006D2429" w:rsidP="003A08C0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lastRenderedPageBreak/>
        <w:t>Постановлением Главы городского округа</w:t>
      </w:r>
      <w:r w:rsidR="000D19CA" w:rsidRPr="00D15345">
        <w:rPr>
          <w:szCs w:val="28"/>
        </w:rPr>
        <w:t xml:space="preserve"> "Город</w:t>
      </w:r>
      <w:r w:rsidR="00F902E5">
        <w:rPr>
          <w:szCs w:val="28"/>
        </w:rPr>
        <w:t xml:space="preserve"> </w:t>
      </w:r>
      <w:r w:rsidR="000D19CA" w:rsidRPr="00D15345">
        <w:rPr>
          <w:szCs w:val="28"/>
        </w:rPr>
        <w:t>Архангельск"</w:t>
      </w:r>
      <w:r w:rsidR="002A3B14">
        <w:rPr>
          <w:szCs w:val="28"/>
        </w:rPr>
        <w:br/>
      </w:r>
      <w:r w:rsidR="000D19CA" w:rsidRPr="00D15345">
        <w:rPr>
          <w:szCs w:val="28"/>
        </w:rPr>
        <w:t>от 6 апреля 2023 года № 572 принято решение о комплексном</w:t>
      </w:r>
      <w:r>
        <w:rPr>
          <w:szCs w:val="28"/>
        </w:rPr>
        <w:t xml:space="preserve"> развитии территории жилой застройки городского округа "Город </w:t>
      </w:r>
      <w:r w:rsidR="0000632D">
        <w:rPr>
          <w:szCs w:val="28"/>
        </w:rPr>
        <w:t xml:space="preserve">Архангельск" </w:t>
      </w:r>
      <w:r w:rsidR="0000632D">
        <w:rPr>
          <w:szCs w:val="28"/>
        </w:rPr>
        <w:br/>
      </w:r>
      <w:r w:rsidR="000D19CA" w:rsidRPr="00D15345">
        <w:rPr>
          <w:szCs w:val="28"/>
        </w:rPr>
        <w:t xml:space="preserve">в отношении двух несмежных территорий, в границах которых предусматривается осуществление деятельности по комплексному </w:t>
      </w:r>
      <w:r w:rsidR="0000632D">
        <w:rPr>
          <w:szCs w:val="28"/>
        </w:rPr>
        <w:t xml:space="preserve">развитию территории. Заключен договор о </w:t>
      </w:r>
      <w:r w:rsidR="000D19CA" w:rsidRPr="00D15345">
        <w:rPr>
          <w:szCs w:val="28"/>
        </w:rPr>
        <w:t>ком</w:t>
      </w:r>
      <w:r w:rsidR="0000632D">
        <w:rPr>
          <w:szCs w:val="28"/>
        </w:rPr>
        <w:t xml:space="preserve">плексном развитии таких территорий, </w:t>
      </w:r>
      <w:r w:rsidR="0000632D">
        <w:rPr>
          <w:szCs w:val="28"/>
        </w:rPr>
        <w:br/>
      </w:r>
      <w:r w:rsidR="000D19CA" w:rsidRPr="00D15345">
        <w:rPr>
          <w:szCs w:val="28"/>
        </w:rPr>
        <w:t>в том числе в границах части элемента планировочно</w:t>
      </w:r>
      <w:r w:rsidR="0000632D">
        <w:rPr>
          <w:szCs w:val="28"/>
        </w:rPr>
        <w:t xml:space="preserve">й структуры: </w:t>
      </w:r>
      <w:r w:rsidR="0000632D">
        <w:rPr>
          <w:szCs w:val="28"/>
        </w:rPr>
        <w:br/>
        <w:t xml:space="preserve">просп. Советских космонавтов, просп. Новгородский, ул. Карла Либкнехта, </w:t>
      </w:r>
      <w:r w:rsidR="0000632D">
        <w:rPr>
          <w:szCs w:val="28"/>
        </w:rPr>
        <w:br/>
        <w:t xml:space="preserve">ул. Поморская </w:t>
      </w:r>
      <w:r w:rsidR="000D19CA" w:rsidRPr="00D15345">
        <w:rPr>
          <w:spacing w:val="-4"/>
          <w:szCs w:val="28"/>
        </w:rPr>
        <w:t>площадью 0,4660 га</w:t>
      </w:r>
      <w:r w:rsidR="000D19CA" w:rsidRPr="00D15345">
        <w:rPr>
          <w:szCs w:val="28"/>
        </w:rPr>
        <w:t>, предусмотрено строительство детского сада на 125 мест.</w:t>
      </w:r>
    </w:p>
    <w:p w:rsidR="000D19CA" w:rsidRPr="00D15345" w:rsidRDefault="000D19CA" w:rsidP="003A08C0">
      <w:pPr>
        <w:ind w:firstLine="709"/>
        <w:jc w:val="both"/>
        <w:rPr>
          <w:szCs w:val="28"/>
        </w:rPr>
      </w:pPr>
      <w:r w:rsidRPr="00D15345">
        <w:rPr>
          <w:bCs/>
          <w:szCs w:val="28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0D19CA" w:rsidRPr="00D15345" w:rsidRDefault="0000632D" w:rsidP="003A08C0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детский сад на 60 мест, территория расположена в </w:t>
      </w:r>
      <w:r w:rsidR="000D19CA" w:rsidRPr="00D15345">
        <w:rPr>
          <w:szCs w:val="28"/>
        </w:rPr>
        <w:t>границах</w:t>
      </w:r>
      <w:r w:rsidR="002A3B14">
        <w:rPr>
          <w:szCs w:val="28"/>
        </w:rPr>
        <w:t xml:space="preserve"> </w:t>
      </w:r>
      <w:r>
        <w:rPr>
          <w:szCs w:val="28"/>
        </w:rPr>
        <w:br/>
        <w:t xml:space="preserve">ул. </w:t>
      </w:r>
      <w:r w:rsidR="000D19CA" w:rsidRPr="00D15345">
        <w:rPr>
          <w:szCs w:val="28"/>
        </w:rPr>
        <w:t>Поморск</w:t>
      </w:r>
      <w:r>
        <w:rPr>
          <w:szCs w:val="28"/>
        </w:rPr>
        <w:t xml:space="preserve">ой, просп. </w:t>
      </w:r>
      <w:r w:rsidR="000D19CA" w:rsidRPr="00D15345">
        <w:rPr>
          <w:szCs w:val="28"/>
        </w:rPr>
        <w:t>Советс</w:t>
      </w:r>
      <w:r>
        <w:rPr>
          <w:szCs w:val="28"/>
        </w:rPr>
        <w:t xml:space="preserve">ких космонавтов, </w:t>
      </w:r>
      <w:r>
        <w:rPr>
          <w:bCs/>
          <w:szCs w:val="28"/>
        </w:rPr>
        <w:t xml:space="preserve">просп. </w:t>
      </w:r>
      <w:r w:rsidR="000D19CA" w:rsidRPr="00D15345">
        <w:rPr>
          <w:bCs/>
          <w:szCs w:val="28"/>
        </w:rPr>
        <w:t>Новгородск</w:t>
      </w:r>
      <w:r>
        <w:rPr>
          <w:bCs/>
          <w:szCs w:val="28"/>
        </w:rPr>
        <w:t>ого,</w:t>
      </w:r>
      <w:r w:rsidR="000D19CA" w:rsidRPr="00D15345">
        <w:rPr>
          <w:bCs/>
          <w:szCs w:val="28"/>
        </w:rPr>
        <w:t xml:space="preserve"> </w:t>
      </w:r>
      <w:r>
        <w:rPr>
          <w:bCs/>
          <w:szCs w:val="28"/>
        </w:rPr>
        <w:br/>
      </w:r>
      <w:r w:rsidR="000D19CA" w:rsidRPr="00D15345">
        <w:rPr>
          <w:bCs/>
          <w:szCs w:val="28"/>
        </w:rPr>
        <w:t>ул. Серафимовича;</w:t>
      </w:r>
    </w:p>
    <w:p w:rsidR="000D19CA" w:rsidRPr="00D15345" w:rsidRDefault="00AB5477" w:rsidP="003A08C0">
      <w:pPr>
        <w:ind w:firstLine="709"/>
        <w:jc w:val="both"/>
        <w:rPr>
          <w:szCs w:val="28"/>
        </w:rPr>
      </w:pPr>
      <w:r>
        <w:rPr>
          <w:bCs/>
          <w:szCs w:val="28"/>
        </w:rPr>
        <w:t xml:space="preserve">детский сад на 125 </w:t>
      </w:r>
      <w:r w:rsidR="000D19CA" w:rsidRPr="00D15345">
        <w:rPr>
          <w:bCs/>
          <w:szCs w:val="28"/>
        </w:rPr>
        <w:t>мест,</w:t>
      </w:r>
      <w:r>
        <w:rPr>
          <w:szCs w:val="28"/>
        </w:rPr>
        <w:t xml:space="preserve"> территория расположена в границах </w:t>
      </w:r>
      <w:r w:rsidR="000D19CA" w:rsidRPr="00D15345">
        <w:rPr>
          <w:bCs/>
          <w:szCs w:val="28"/>
        </w:rPr>
        <w:t>ул. К</w:t>
      </w:r>
      <w:r>
        <w:rPr>
          <w:bCs/>
          <w:szCs w:val="28"/>
        </w:rPr>
        <w:t>арла</w:t>
      </w:r>
      <w:r w:rsidR="000D19CA" w:rsidRPr="00D15345">
        <w:rPr>
          <w:bCs/>
          <w:szCs w:val="28"/>
        </w:rPr>
        <w:t xml:space="preserve"> Либкнехта, просп. Обводный </w:t>
      </w:r>
      <w:r>
        <w:rPr>
          <w:bCs/>
          <w:szCs w:val="28"/>
        </w:rPr>
        <w:t>к</w:t>
      </w:r>
      <w:r w:rsidR="000D19CA" w:rsidRPr="00D15345">
        <w:rPr>
          <w:bCs/>
          <w:szCs w:val="28"/>
        </w:rPr>
        <w:t xml:space="preserve">анал, ул. Поморская, </w:t>
      </w:r>
      <w:r w:rsidR="000D19CA" w:rsidRPr="00D15345">
        <w:rPr>
          <w:szCs w:val="28"/>
        </w:rPr>
        <w:t xml:space="preserve">просп. Советских </w:t>
      </w:r>
      <w:r>
        <w:rPr>
          <w:szCs w:val="28"/>
        </w:rPr>
        <w:t>к</w:t>
      </w:r>
      <w:r w:rsidR="000D19CA" w:rsidRPr="00D15345">
        <w:rPr>
          <w:szCs w:val="28"/>
        </w:rPr>
        <w:t>осмонавтов.</w:t>
      </w:r>
    </w:p>
    <w:p w:rsidR="000D19CA" w:rsidRPr="00D15345" w:rsidRDefault="00AB5477" w:rsidP="003A08C0">
      <w:pPr>
        <w:tabs>
          <w:tab w:val="left" w:pos="5245"/>
          <w:tab w:val="left" w:pos="5387"/>
          <w:tab w:val="left" w:pos="5670"/>
          <w:tab w:val="left" w:pos="9637"/>
        </w:tabs>
        <w:ind w:firstLine="709"/>
        <w:jc w:val="both"/>
        <w:rPr>
          <w:szCs w:val="28"/>
        </w:rPr>
      </w:pPr>
      <w:r>
        <w:rPr>
          <w:szCs w:val="28"/>
        </w:rPr>
        <w:t>В настоящее время в</w:t>
      </w:r>
      <w:r w:rsidR="000D19CA" w:rsidRPr="00D15345">
        <w:rPr>
          <w:szCs w:val="28"/>
        </w:rPr>
        <w:t xml:space="preserve"> городе созданы</w:t>
      </w:r>
      <w:r>
        <w:rPr>
          <w:szCs w:val="28"/>
        </w:rPr>
        <w:t xml:space="preserve"> </w:t>
      </w:r>
      <w:r w:rsidR="000D19CA" w:rsidRPr="00D15345">
        <w:rPr>
          <w:szCs w:val="28"/>
        </w:rPr>
        <w:t>необходимые</w:t>
      </w:r>
      <w:r>
        <w:rPr>
          <w:szCs w:val="28"/>
        </w:rPr>
        <w:t xml:space="preserve"> </w:t>
      </w:r>
      <w:r w:rsidR="000D19CA" w:rsidRPr="00D15345">
        <w:rPr>
          <w:szCs w:val="28"/>
        </w:rPr>
        <w:t xml:space="preserve">условия </w:t>
      </w:r>
      <w:r>
        <w:rPr>
          <w:szCs w:val="28"/>
        </w:rPr>
        <w:br/>
      </w:r>
      <w:r w:rsidR="000D19CA" w:rsidRPr="00D15345">
        <w:rPr>
          <w:szCs w:val="28"/>
        </w:rPr>
        <w:t xml:space="preserve">для обеспечения ранней коррекции нарушений, в том числе для детей  </w:t>
      </w:r>
      <w:r w:rsidR="002A3B14">
        <w:rPr>
          <w:szCs w:val="28"/>
        </w:rPr>
        <w:br/>
      </w:r>
      <w:r w:rsidR="000D19CA" w:rsidRPr="00D15345">
        <w:rPr>
          <w:szCs w:val="28"/>
        </w:rPr>
        <w:t xml:space="preserve">с тяжелыми нарушениями речи, количество которых традиционно остается наиболее высоким. При этом департаментом образования ежегодно предпринимаются меры по перепрофилированию групп согласно имеющейся потребности с учетом нозологических групп. Так за последние </w:t>
      </w:r>
      <w:r>
        <w:rPr>
          <w:szCs w:val="28"/>
        </w:rPr>
        <w:t>четыре</w:t>
      </w:r>
      <w:r w:rsidR="000D19CA" w:rsidRPr="00D15345">
        <w:rPr>
          <w:szCs w:val="28"/>
        </w:rPr>
        <w:t xml:space="preserve"> года осуществлено перепрофилирование 51 группы общеразвивающей направленности, в том числе </w:t>
      </w:r>
      <w:r>
        <w:rPr>
          <w:szCs w:val="28"/>
        </w:rPr>
        <w:t>с</w:t>
      </w:r>
      <w:r w:rsidR="000D19CA" w:rsidRPr="00D15345">
        <w:rPr>
          <w:szCs w:val="28"/>
        </w:rPr>
        <w:t xml:space="preserve"> 1 июля 2024 года открыто 11 групп для детей </w:t>
      </w:r>
      <w:r>
        <w:rPr>
          <w:szCs w:val="28"/>
        </w:rPr>
        <w:br/>
      </w:r>
      <w:r w:rsidR="000D19CA" w:rsidRPr="00D15345">
        <w:rPr>
          <w:szCs w:val="28"/>
        </w:rPr>
        <w:t xml:space="preserve">с тяжелыми нарушениями речи в Детских садах № 11, 20, 47, 104, 113, 119, 131, 148, 157, 172, 173 и группа с задержкой психического </w:t>
      </w:r>
      <w:r>
        <w:rPr>
          <w:szCs w:val="28"/>
        </w:rPr>
        <w:t xml:space="preserve">развития </w:t>
      </w:r>
      <w:r w:rsidR="000D19CA" w:rsidRPr="00D15345">
        <w:rPr>
          <w:szCs w:val="28"/>
        </w:rPr>
        <w:t>в Детском саду № 148. Группы к</w:t>
      </w:r>
      <w:r>
        <w:rPr>
          <w:szCs w:val="28"/>
        </w:rPr>
        <w:t xml:space="preserve">омбинированной направленности для детей </w:t>
      </w:r>
      <w:r w:rsidR="000D19CA" w:rsidRPr="00D15345">
        <w:rPr>
          <w:szCs w:val="28"/>
        </w:rPr>
        <w:t xml:space="preserve">с </w:t>
      </w:r>
      <w:r>
        <w:rPr>
          <w:szCs w:val="28"/>
        </w:rPr>
        <w:t xml:space="preserve">тяжелыми нарушениями речи функционируют в Детских садах </w:t>
      </w:r>
      <w:r w:rsidR="000D19CA" w:rsidRPr="00D15345">
        <w:rPr>
          <w:szCs w:val="28"/>
        </w:rPr>
        <w:t>№ 10, 37, 104, 121, 173, 183, 186, для детей с задержкой психического развития в МБДОУ Детский сад № 54, для детей с нарушениями зрения в МБДОУ Детски</w:t>
      </w:r>
      <w:r>
        <w:rPr>
          <w:szCs w:val="28"/>
        </w:rPr>
        <w:t xml:space="preserve">й сад № 154, </w:t>
      </w:r>
      <w:r>
        <w:rPr>
          <w:szCs w:val="28"/>
        </w:rPr>
        <w:br/>
        <w:t xml:space="preserve">для детей с </w:t>
      </w:r>
      <w:r w:rsidR="000D19CA" w:rsidRPr="00D15345">
        <w:rPr>
          <w:szCs w:val="28"/>
        </w:rPr>
        <w:t>расстройст</w:t>
      </w:r>
      <w:r>
        <w:rPr>
          <w:szCs w:val="28"/>
        </w:rPr>
        <w:t xml:space="preserve">вами аутистического спектра </w:t>
      </w:r>
      <w:r w:rsidR="000D19CA" w:rsidRPr="00D15345">
        <w:rPr>
          <w:szCs w:val="28"/>
        </w:rPr>
        <w:t xml:space="preserve">в МБДОУ Детский сад </w:t>
      </w:r>
      <w:r>
        <w:rPr>
          <w:szCs w:val="28"/>
        </w:rPr>
        <w:br/>
      </w:r>
      <w:r w:rsidR="00C57053">
        <w:rPr>
          <w:szCs w:val="28"/>
        </w:rPr>
        <w:t xml:space="preserve">№ 186, из них 3 группы (МБДОУ Детские сады № 10, 54, 121), </w:t>
      </w:r>
      <w:r w:rsidR="000D19CA" w:rsidRPr="00D15345">
        <w:rPr>
          <w:szCs w:val="28"/>
        </w:rPr>
        <w:t>а в 2024</w:t>
      </w:r>
      <w:r w:rsidR="00C57053">
        <w:rPr>
          <w:szCs w:val="28"/>
        </w:rPr>
        <w:t xml:space="preserve"> – </w:t>
      </w:r>
      <w:r w:rsidR="00C57053">
        <w:rPr>
          <w:szCs w:val="28"/>
        </w:rPr>
        <w:br/>
      </w:r>
      <w:r w:rsidR="000D19CA" w:rsidRPr="00D15345">
        <w:rPr>
          <w:szCs w:val="28"/>
        </w:rPr>
        <w:t xml:space="preserve">2025 учебном году созданы вновь. Данные меры позволили удовлетворить потребность в квалифицированной коррекционной помощи детей с более раннего возраста. Дети 2021 года рождения направлены в МБДОУ Детские сады № 10, 13, 32, 59, 112, 124, 135, 154, 159, </w:t>
      </w:r>
      <w:r w:rsidR="00C57053">
        <w:rPr>
          <w:szCs w:val="28"/>
        </w:rPr>
        <w:t xml:space="preserve">172, 186, СШ № 5, в том числе </w:t>
      </w:r>
      <w:r w:rsidR="00C57053">
        <w:rPr>
          <w:szCs w:val="28"/>
        </w:rPr>
        <w:br/>
      </w:r>
      <w:r w:rsidR="000D19CA" w:rsidRPr="00D15345">
        <w:rPr>
          <w:szCs w:val="28"/>
        </w:rPr>
        <w:t xml:space="preserve">в группы комбинированной направленности, дети 2022 года рождения направлены в МБДОУ Детские сады № 13, 32, СШ № 5. </w:t>
      </w:r>
      <w:r w:rsidR="00C57053">
        <w:rPr>
          <w:szCs w:val="28"/>
        </w:rPr>
        <w:t xml:space="preserve">По состоянию </w:t>
      </w:r>
      <w:r w:rsidR="00C57053">
        <w:rPr>
          <w:szCs w:val="28"/>
        </w:rPr>
        <w:br/>
        <w:t xml:space="preserve">на 13 сентября 2024 года группы компенсирующей </w:t>
      </w:r>
      <w:r w:rsidR="000D19CA" w:rsidRPr="00D15345">
        <w:rPr>
          <w:szCs w:val="28"/>
        </w:rPr>
        <w:t>и комбинированной направленности посещают 1 602 ребенка.</w:t>
      </w:r>
    </w:p>
    <w:p w:rsidR="000D19CA" w:rsidRPr="00D15345" w:rsidRDefault="000D19CA" w:rsidP="003A08C0">
      <w:pPr>
        <w:tabs>
          <w:tab w:val="left" w:pos="5245"/>
          <w:tab w:val="left" w:pos="5387"/>
          <w:tab w:val="left" w:pos="5670"/>
          <w:tab w:val="left" w:pos="9637"/>
        </w:tabs>
        <w:ind w:firstLine="709"/>
        <w:jc w:val="both"/>
        <w:rPr>
          <w:szCs w:val="28"/>
        </w:rPr>
      </w:pPr>
      <w:r w:rsidRPr="00D15345">
        <w:rPr>
          <w:szCs w:val="28"/>
        </w:rPr>
        <w:t xml:space="preserve">С 1 января 2024 года городской бюджет взял на себя дополнительные расходные обязательства для организации двухразового питания детей </w:t>
      </w:r>
      <w:r w:rsidRPr="00D15345">
        <w:rPr>
          <w:szCs w:val="28"/>
        </w:rPr>
        <w:lastRenderedPageBreak/>
        <w:t>дошкольного возраста с ограниченными возможностями здоровья, на 2025</w:t>
      </w:r>
      <w:r w:rsidR="00C57053">
        <w:rPr>
          <w:szCs w:val="28"/>
        </w:rPr>
        <w:t xml:space="preserve"> год предусмотрены средства на </w:t>
      </w:r>
      <w:r w:rsidRPr="00D15345">
        <w:rPr>
          <w:szCs w:val="28"/>
        </w:rPr>
        <w:t>1 738 детей.</w:t>
      </w:r>
    </w:p>
    <w:p w:rsidR="000D19CA" w:rsidRPr="00D15345" w:rsidRDefault="000D19CA" w:rsidP="003A08C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345">
        <w:rPr>
          <w:szCs w:val="28"/>
        </w:rPr>
        <w:t xml:space="preserve">Осуществляется субсидирование из городского бюджета субъектов малого и среднего предпринимательства на реализацию образовательных программ дошкольного образования, в соответствии с имеющимися лицензиями на осуществление образовательной деятельности </w:t>
      </w:r>
      <w:r w:rsidR="007E3BBC">
        <w:rPr>
          <w:szCs w:val="28"/>
        </w:rPr>
        <w:br/>
      </w:r>
      <w:r w:rsidRPr="00D15345">
        <w:rPr>
          <w:szCs w:val="28"/>
        </w:rPr>
        <w:t>по образовательным программам дошкольного образования.</w:t>
      </w:r>
    </w:p>
    <w:p w:rsidR="000D19CA" w:rsidRPr="00D15345" w:rsidRDefault="000D19CA" w:rsidP="003A08C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345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показатель успеваемости – 98,5 процента, в том числе по годам:</w:t>
      </w:r>
    </w:p>
    <w:p w:rsidR="000D19CA" w:rsidRPr="00D434A7" w:rsidRDefault="000D19CA" w:rsidP="000D19CA">
      <w:pPr>
        <w:pStyle w:val="ConsPlusNormal"/>
        <w:ind w:firstLine="567"/>
        <w:jc w:val="both"/>
        <w:rPr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26"/>
        <w:gridCol w:w="4928"/>
      </w:tblGrid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345">
              <w:rPr>
                <w:rFonts w:ascii="Times New Roman" w:hAnsi="Times New Roman" w:cs="Times New Roman"/>
                <w:sz w:val="24"/>
                <w:szCs w:val="28"/>
              </w:rPr>
              <w:t>Учебный год</w:t>
            </w:r>
          </w:p>
        </w:tc>
        <w:tc>
          <w:tcPr>
            <w:tcW w:w="4928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345">
              <w:rPr>
                <w:rFonts w:ascii="Times New Roman" w:hAnsi="Times New Roman" w:cs="Times New Roman"/>
                <w:sz w:val="24"/>
                <w:szCs w:val="28"/>
              </w:rPr>
              <w:t>Показатель успеваемости (%)</w:t>
            </w:r>
          </w:p>
        </w:tc>
      </w:tr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345">
              <w:rPr>
                <w:rFonts w:ascii="Times New Roman" w:hAnsi="Times New Roman" w:cs="Times New Roman"/>
                <w:sz w:val="24"/>
                <w:szCs w:val="28"/>
              </w:rPr>
              <w:t xml:space="preserve">2018 – 2019 </w:t>
            </w:r>
          </w:p>
        </w:tc>
        <w:tc>
          <w:tcPr>
            <w:tcW w:w="4928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345">
              <w:rPr>
                <w:rFonts w:ascii="Times New Roman" w:hAnsi="Times New Roman" w:cs="Times New Roman"/>
                <w:sz w:val="24"/>
                <w:szCs w:val="28"/>
              </w:rPr>
              <w:t>99,2</w:t>
            </w:r>
          </w:p>
        </w:tc>
      </w:tr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345">
              <w:rPr>
                <w:rFonts w:ascii="Times New Roman" w:hAnsi="Times New Roman" w:cs="Times New Roman"/>
                <w:sz w:val="24"/>
                <w:szCs w:val="28"/>
              </w:rPr>
              <w:t>2019 – 2020</w:t>
            </w:r>
          </w:p>
        </w:tc>
        <w:tc>
          <w:tcPr>
            <w:tcW w:w="4928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345">
              <w:rPr>
                <w:rFonts w:ascii="Times New Roman" w:hAnsi="Times New Roman" w:cs="Times New Roman"/>
                <w:sz w:val="24"/>
                <w:szCs w:val="28"/>
              </w:rPr>
              <w:t>99,8</w:t>
            </w:r>
          </w:p>
        </w:tc>
      </w:tr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345">
              <w:rPr>
                <w:rFonts w:ascii="Times New Roman" w:hAnsi="Times New Roman" w:cs="Times New Roman"/>
                <w:sz w:val="24"/>
                <w:szCs w:val="28"/>
              </w:rPr>
              <w:t>2020 – 2021</w:t>
            </w:r>
          </w:p>
        </w:tc>
        <w:tc>
          <w:tcPr>
            <w:tcW w:w="4928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345">
              <w:rPr>
                <w:rFonts w:ascii="Times New Roman" w:hAnsi="Times New Roman" w:cs="Times New Roman"/>
                <w:sz w:val="24"/>
                <w:szCs w:val="28"/>
              </w:rPr>
              <w:t>98,9</w:t>
            </w:r>
          </w:p>
        </w:tc>
      </w:tr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345">
              <w:rPr>
                <w:rFonts w:ascii="Times New Roman" w:hAnsi="Times New Roman" w:cs="Times New Roman"/>
                <w:sz w:val="24"/>
                <w:szCs w:val="28"/>
              </w:rPr>
              <w:t>2021 – 2022</w:t>
            </w:r>
          </w:p>
        </w:tc>
        <w:tc>
          <w:tcPr>
            <w:tcW w:w="4928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345">
              <w:rPr>
                <w:rFonts w:ascii="Times New Roman" w:hAnsi="Times New Roman" w:cs="Times New Roman"/>
                <w:sz w:val="24"/>
                <w:szCs w:val="28"/>
              </w:rPr>
              <w:t>98,15</w:t>
            </w:r>
          </w:p>
        </w:tc>
      </w:tr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345">
              <w:rPr>
                <w:rFonts w:ascii="Times New Roman" w:hAnsi="Times New Roman" w:cs="Times New Roman"/>
                <w:sz w:val="24"/>
                <w:szCs w:val="28"/>
              </w:rPr>
              <w:t>2022 – 2023</w:t>
            </w:r>
          </w:p>
        </w:tc>
        <w:tc>
          <w:tcPr>
            <w:tcW w:w="4928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345">
              <w:rPr>
                <w:rFonts w:ascii="Times New Roman" w:hAnsi="Times New Roman" w:cs="Times New Roman"/>
                <w:sz w:val="24"/>
                <w:szCs w:val="28"/>
              </w:rPr>
              <w:t>98,44</w:t>
            </w:r>
          </w:p>
        </w:tc>
      </w:tr>
    </w:tbl>
    <w:p w:rsidR="000D19CA" w:rsidRDefault="000D19CA" w:rsidP="000D19CA">
      <w:pPr>
        <w:pStyle w:val="ConsPlusNormal"/>
        <w:ind w:firstLine="567"/>
        <w:jc w:val="both"/>
        <w:rPr>
          <w:b/>
        </w:rPr>
      </w:pPr>
    </w:p>
    <w:p w:rsidR="000D19CA" w:rsidRPr="00D15345" w:rsidRDefault="00B15F10" w:rsidP="000D19CA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Показатель качества знаний </w:t>
      </w:r>
      <w:r w:rsidR="000D19CA" w:rsidRPr="00D15345">
        <w:rPr>
          <w:rFonts w:ascii="Times New Roman" w:hAnsi="Times New Roman" w:cs="Times New Roman"/>
          <w:sz w:val="28"/>
        </w:rPr>
        <w:t xml:space="preserve">учащихся </w:t>
      </w:r>
      <w:r w:rsidR="007E3BBC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 xml:space="preserve">56,5 процента, в том числе </w:t>
      </w:r>
      <w:r>
        <w:rPr>
          <w:rFonts w:ascii="Times New Roman" w:hAnsi="Times New Roman" w:cs="Times New Roman"/>
          <w:sz w:val="28"/>
        </w:rPr>
        <w:br/>
      </w:r>
      <w:r w:rsidR="000D19CA" w:rsidRPr="00D15345">
        <w:rPr>
          <w:rFonts w:ascii="Times New Roman" w:hAnsi="Times New Roman" w:cs="Times New Roman"/>
          <w:sz w:val="28"/>
        </w:rPr>
        <w:t>по годам:</w:t>
      </w:r>
    </w:p>
    <w:p w:rsidR="000D19CA" w:rsidRDefault="000D19CA" w:rsidP="000D19CA">
      <w:pPr>
        <w:pStyle w:val="ConsPlusNormal"/>
        <w:ind w:firstLine="567"/>
        <w:jc w:val="both"/>
        <w:rPr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26"/>
        <w:gridCol w:w="4928"/>
      </w:tblGrid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4928" w:type="dxa"/>
          </w:tcPr>
          <w:p w:rsidR="000D19CA" w:rsidRPr="00D15345" w:rsidRDefault="00B15F10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Показатель </w:t>
            </w:r>
            <w:r w:rsidR="000D19CA" w:rsidRPr="00D15345">
              <w:rPr>
                <w:rFonts w:ascii="Times New Roman" w:hAnsi="Times New Roman" w:cs="Times New Roman"/>
                <w:sz w:val="24"/>
              </w:rPr>
              <w:t>качества знаний учащихся (%)</w:t>
            </w:r>
          </w:p>
        </w:tc>
      </w:tr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t xml:space="preserve">2018 – 2019 </w:t>
            </w:r>
          </w:p>
        </w:tc>
        <w:tc>
          <w:tcPr>
            <w:tcW w:w="4928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t>54,1</w:t>
            </w:r>
          </w:p>
        </w:tc>
      </w:tr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t>2019 – 2020</w:t>
            </w:r>
          </w:p>
        </w:tc>
        <w:tc>
          <w:tcPr>
            <w:tcW w:w="4928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t>58,4</w:t>
            </w:r>
          </w:p>
        </w:tc>
      </w:tr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t>2020 – 2021</w:t>
            </w:r>
          </w:p>
        </w:tc>
        <w:tc>
          <w:tcPr>
            <w:tcW w:w="4928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t>55,6</w:t>
            </w:r>
          </w:p>
        </w:tc>
      </w:tr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t>2021 – 2022</w:t>
            </w:r>
          </w:p>
        </w:tc>
        <w:tc>
          <w:tcPr>
            <w:tcW w:w="4928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t>55,4</w:t>
            </w:r>
          </w:p>
        </w:tc>
      </w:tr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t>2022 – 2023</w:t>
            </w:r>
          </w:p>
        </w:tc>
        <w:tc>
          <w:tcPr>
            <w:tcW w:w="4928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t>55,7</w:t>
            </w:r>
          </w:p>
        </w:tc>
      </w:tr>
    </w:tbl>
    <w:p w:rsidR="000D19CA" w:rsidRDefault="000D19CA" w:rsidP="000D19CA">
      <w:pPr>
        <w:pStyle w:val="ConsPlusNormal"/>
        <w:ind w:firstLine="567"/>
        <w:jc w:val="both"/>
        <w:rPr>
          <w:b/>
        </w:rPr>
      </w:pPr>
    </w:p>
    <w:p w:rsidR="000D19CA" w:rsidRPr="00D15345" w:rsidRDefault="000D19CA" w:rsidP="000D19CA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D15345">
        <w:rPr>
          <w:rFonts w:ascii="Times New Roman" w:hAnsi="Times New Roman" w:cs="Times New Roman"/>
          <w:sz w:val="28"/>
        </w:rPr>
        <w:t>Численность учащихся по годам</w:t>
      </w:r>
      <w:r w:rsidRPr="00D15345">
        <w:rPr>
          <w:rFonts w:ascii="Times New Roman" w:hAnsi="Times New Roman" w:cs="Times New Roman"/>
          <w:sz w:val="28"/>
          <w:lang w:val="en-US"/>
        </w:rPr>
        <w:t>:</w:t>
      </w:r>
    </w:p>
    <w:p w:rsidR="000D19CA" w:rsidRDefault="000D19CA" w:rsidP="000D19CA">
      <w:pPr>
        <w:pStyle w:val="ConsPlusNormal"/>
        <w:ind w:right="-1" w:firstLine="567"/>
        <w:jc w:val="both"/>
        <w:rPr>
          <w:b/>
          <w:lang w:val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26"/>
        <w:gridCol w:w="4928"/>
      </w:tblGrid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15345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4928" w:type="dxa"/>
          </w:tcPr>
          <w:p w:rsidR="000D19CA" w:rsidRPr="00D15345" w:rsidRDefault="000D19CA" w:rsidP="00D1534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D15345">
              <w:rPr>
                <w:rFonts w:ascii="Times New Roman" w:hAnsi="Times New Roman" w:cs="Times New Roman"/>
              </w:rPr>
              <w:t>Численность учащихся</w:t>
            </w:r>
            <w:r w:rsidRPr="00D15345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D15345">
              <w:rPr>
                <w:rFonts w:ascii="Times New Roman" w:hAnsi="Times New Roman" w:cs="Times New Roman"/>
              </w:rPr>
              <w:t>человек)</w:t>
            </w:r>
          </w:p>
        </w:tc>
      </w:tr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15345">
              <w:rPr>
                <w:rFonts w:ascii="Times New Roman" w:hAnsi="Times New Roman" w:cs="Times New Roman"/>
              </w:rPr>
              <w:t xml:space="preserve">2018 – 2019 </w:t>
            </w:r>
          </w:p>
        </w:tc>
        <w:tc>
          <w:tcPr>
            <w:tcW w:w="4928" w:type="dxa"/>
          </w:tcPr>
          <w:p w:rsidR="000D19CA" w:rsidRPr="00D15345" w:rsidRDefault="000D19CA" w:rsidP="00D1534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15345">
              <w:rPr>
                <w:rFonts w:ascii="Times New Roman" w:hAnsi="Times New Roman" w:cs="Times New Roman"/>
              </w:rPr>
              <w:t>36 365</w:t>
            </w:r>
          </w:p>
        </w:tc>
      </w:tr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15345">
              <w:rPr>
                <w:rFonts w:ascii="Times New Roman" w:hAnsi="Times New Roman" w:cs="Times New Roman"/>
              </w:rPr>
              <w:t>2019 – 2020</w:t>
            </w:r>
          </w:p>
        </w:tc>
        <w:tc>
          <w:tcPr>
            <w:tcW w:w="4928" w:type="dxa"/>
          </w:tcPr>
          <w:p w:rsidR="000D19CA" w:rsidRPr="00D15345" w:rsidRDefault="000D19CA" w:rsidP="00D1534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15345">
              <w:rPr>
                <w:rFonts w:ascii="Times New Roman" w:hAnsi="Times New Roman" w:cs="Times New Roman"/>
              </w:rPr>
              <w:t>36 823</w:t>
            </w:r>
          </w:p>
        </w:tc>
      </w:tr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15345">
              <w:rPr>
                <w:rFonts w:ascii="Times New Roman" w:hAnsi="Times New Roman" w:cs="Times New Roman"/>
              </w:rPr>
              <w:t>2020 – 2021</w:t>
            </w:r>
          </w:p>
        </w:tc>
        <w:tc>
          <w:tcPr>
            <w:tcW w:w="4928" w:type="dxa"/>
          </w:tcPr>
          <w:p w:rsidR="000D19CA" w:rsidRPr="00D15345" w:rsidRDefault="000D19CA" w:rsidP="00D1534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15345">
              <w:rPr>
                <w:rFonts w:ascii="Times New Roman" w:hAnsi="Times New Roman" w:cs="Times New Roman"/>
              </w:rPr>
              <w:t>36 998</w:t>
            </w:r>
          </w:p>
        </w:tc>
      </w:tr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15345">
              <w:rPr>
                <w:rFonts w:ascii="Times New Roman" w:hAnsi="Times New Roman" w:cs="Times New Roman"/>
              </w:rPr>
              <w:t>2021 – 2022</w:t>
            </w:r>
          </w:p>
        </w:tc>
        <w:tc>
          <w:tcPr>
            <w:tcW w:w="4928" w:type="dxa"/>
          </w:tcPr>
          <w:p w:rsidR="000D19CA" w:rsidRPr="00D15345" w:rsidRDefault="000D19CA" w:rsidP="00D1534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15345">
              <w:rPr>
                <w:rFonts w:ascii="Times New Roman" w:hAnsi="Times New Roman" w:cs="Times New Roman"/>
              </w:rPr>
              <w:t>38 376</w:t>
            </w:r>
          </w:p>
        </w:tc>
      </w:tr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15345">
              <w:rPr>
                <w:rFonts w:ascii="Times New Roman" w:hAnsi="Times New Roman" w:cs="Times New Roman"/>
              </w:rPr>
              <w:t>2022 – 2023</w:t>
            </w:r>
          </w:p>
        </w:tc>
        <w:tc>
          <w:tcPr>
            <w:tcW w:w="4928" w:type="dxa"/>
          </w:tcPr>
          <w:p w:rsidR="000D19CA" w:rsidRPr="00D15345" w:rsidRDefault="000D19CA" w:rsidP="00D1534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15345">
              <w:rPr>
                <w:rFonts w:ascii="Times New Roman" w:hAnsi="Times New Roman" w:cs="Times New Roman"/>
              </w:rPr>
              <w:t>38 686</w:t>
            </w:r>
          </w:p>
        </w:tc>
      </w:tr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15345">
              <w:rPr>
                <w:rFonts w:ascii="Times New Roman" w:hAnsi="Times New Roman" w:cs="Times New Roman"/>
              </w:rPr>
              <w:t>2023 – 2024</w:t>
            </w:r>
          </w:p>
        </w:tc>
        <w:tc>
          <w:tcPr>
            <w:tcW w:w="4928" w:type="dxa"/>
          </w:tcPr>
          <w:p w:rsidR="000D19CA" w:rsidRPr="00D15345" w:rsidRDefault="000D19CA" w:rsidP="00D1534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D15345">
              <w:rPr>
                <w:rFonts w:ascii="Times New Roman" w:hAnsi="Times New Roman" w:cs="Times New Roman"/>
              </w:rPr>
              <w:t>38 354</w:t>
            </w:r>
          </w:p>
        </w:tc>
      </w:tr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15345">
              <w:rPr>
                <w:rFonts w:ascii="Times New Roman" w:hAnsi="Times New Roman" w:cs="Times New Roman"/>
              </w:rPr>
              <w:t>2024 – 2025</w:t>
            </w:r>
          </w:p>
        </w:tc>
        <w:tc>
          <w:tcPr>
            <w:tcW w:w="4928" w:type="dxa"/>
          </w:tcPr>
          <w:p w:rsidR="000D19CA" w:rsidRPr="00D15345" w:rsidRDefault="000D19CA" w:rsidP="00D1534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D15345">
              <w:rPr>
                <w:rFonts w:ascii="Times New Roman" w:hAnsi="Times New Roman" w:cs="Times New Roman"/>
              </w:rPr>
              <w:t>38 261</w:t>
            </w:r>
          </w:p>
        </w:tc>
      </w:tr>
    </w:tbl>
    <w:p w:rsidR="000D19CA" w:rsidRPr="006D6B83" w:rsidRDefault="000D19CA" w:rsidP="000D19CA">
      <w:pPr>
        <w:pStyle w:val="ConsPlusNormal"/>
        <w:ind w:right="-1" w:firstLine="567"/>
        <w:jc w:val="both"/>
        <w:rPr>
          <w:b/>
          <w:lang w:val="en-US"/>
        </w:rPr>
      </w:pPr>
    </w:p>
    <w:p w:rsidR="000D19CA" w:rsidRPr="00D15345" w:rsidRDefault="000D19CA" w:rsidP="00D15345">
      <w:pPr>
        <w:pStyle w:val="ConsPlusNormal"/>
        <w:ind w:right="-1" w:firstLine="709"/>
        <w:jc w:val="both"/>
        <w:rPr>
          <w:rFonts w:ascii="Times New Roman" w:hAnsi="Times New Roman" w:cs="Times New Roman"/>
          <w:b/>
          <w:sz w:val="28"/>
        </w:rPr>
      </w:pPr>
      <w:r w:rsidRPr="00D15345">
        <w:rPr>
          <w:rFonts w:ascii="Times New Roman" w:hAnsi="Times New Roman" w:cs="Times New Roman"/>
          <w:sz w:val="28"/>
        </w:rPr>
        <w:t>Несмотря на уменьшение численности учащихся, в 2024</w:t>
      </w:r>
      <w:r w:rsidR="00B15F10">
        <w:rPr>
          <w:rFonts w:ascii="Times New Roman" w:hAnsi="Times New Roman" w:cs="Times New Roman"/>
          <w:sz w:val="28"/>
        </w:rPr>
        <w:t xml:space="preserve"> </w:t>
      </w:r>
      <w:r w:rsidRPr="00D15345">
        <w:rPr>
          <w:rFonts w:ascii="Times New Roman" w:hAnsi="Times New Roman" w:cs="Times New Roman"/>
          <w:sz w:val="28"/>
        </w:rPr>
        <w:t>-</w:t>
      </w:r>
      <w:r w:rsidR="00B15F10">
        <w:rPr>
          <w:rFonts w:ascii="Times New Roman" w:hAnsi="Times New Roman" w:cs="Times New Roman"/>
          <w:sz w:val="28"/>
        </w:rPr>
        <w:t xml:space="preserve"> </w:t>
      </w:r>
      <w:r w:rsidRPr="00D15345">
        <w:rPr>
          <w:rFonts w:ascii="Times New Roman" w:hAnsi="Times New Roman" w:cs="Times New Roman"/>
          <w:sz w:val="28"/>
        </w:rPr>
        <w:t xml:space="preserve">2025 учебном году увеличивается на 4,1 процента доля обучающихся, занимающихся </w:t>
      </w:r>
      <w:r w:rsidR="007E3BBC">
        <w:rPr>
          <w:rFonts w:ascii="Times New Roman" w:hAnsi="Times New Roman" w:cs="Times New Roman"/>
          <w:sz w:val="28"/>
        </w:rPr>
        <w:br/>
      </w:r>
      <w:r w:rsidR="00B15F10">
        <w:rPr>
          <w:rFonts w:ascii="Times New Roman" w:hAnsi="Times New Roman" w:cs="Times New Roman"/>
          <w:sz w:val="28"/>
        </w:rPr>
        <w:t xml:space="preserve">в образовательных учреждениях </w:t>
      </w:r>
      <w:r w:rsidRPr="00D15345">
        <w:rPr>
          <w:rFonts w:ascii="Times New Roman" w:hAnsi="Times New Roman" w:cs="Times New Roman"/>
          <w:sz w:val="28"/>
        </w:rPr>
        <w:t>во вторую смену:</w:t>
      </w:r>
    </w:p>
    <w:p w:rsidR="000D19CA" w:rsidRPr="00D15345" w:rsidRDefault="000D19CA" w:rsidP="000D19CA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d"/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0D19CA" w:rsidRPr="00D15345" w:rsidTr="00D15345">
        <w:tc>
          <w:tcPr>
            <w:tcW w:w="4927" w:type="dxa"/>
          </w:tcPr>
          <w:p w:rsidR="000D19CA" w:rsidRPr="007E3BBC" w:rsidRDefault="000D19CA" w:rsidP="00D1534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t>Численность учащихся</w:t>
            </w:r>
            <w:r w:rsidRPr="007E3BBC">
              <w:rPr>
                <w:rFonts w:ascii="Times New Roman" w:hAnsi="Times New Roman" w:cs="Times New Roman"/>
                <w:sz w:val="24"/>
              </w:rPr>
              <w:t xml:space="preserve"> (%</w:t>
            </w:r>
            <w:r w:rsidRPr="00D15345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t>2019 – 2020</w:t>
            </w:r>
          </w:p>
        </w:tc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t>11,25</w:t>
            </w:r>
          </w:p>
        </w:tc>
      </w:tr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t>2020 – 2021</w:t>
            </w:r>
          </w:p>
        </w:tc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t>14,45</w:t>
            </w:r>
          </w:p>
        </w:tc>
      </w:tr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t>2021 – 2022</w:t>
            </w:r>
          </w:p>
        </w:tc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t>14,53</w:t>
            </w:r>
          </w:p>
        </w:tc>
      </w:tr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lastRenderedPageBreak/>
              <w:t>2022 – 2023</w:t>
            </w:r>
          </w:p>
        </w:tc>
        <w:tc>
          <w:tcPr>
            <w:tcW w:w="4927" w:type="dxa"/>
          </w:tcPr>
          <w:p w:rsidR="000D19CA" w:rsidRPr="007E3BBC" w:rsidRDefault="000D19CA" w:rsidP="00D1534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t>14,2</w:t>
            </w:r>
            <w:r w:rsidRPr="007E3BBC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t>2023 – 2024</w:t>
            </w:r>
          </w:p>
        </w:tc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t>14,2</w:t>
            </w:r>
            <w:r w:rsidRPr="00D15345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</w:tr>
      <w:tr w:rsidR="000D19CA" w:rsidRPr="00D15345" w:rsidTr="00D15345"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t>2024 – 2025</w:t>
            </w:r>
          </w:p>
        </w:tc>
        <w:tc>
          <w:tcPr>
            <w:tcW w:w="4927" w:type="dxa"/>
          </w:tcPr>
          <w:p w:rsidR="000D19CA" w:rsidRPr="00D15345" w:rsidRDefault="000D19CA" w:rsidP="00D1534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5345">
              <w:rPr>
                <w:rFonts w:ascii="Times New Roman" w:hAnsi="Times New Roman" w:cs="Times New Roman"/>
                <w:sz w:val="24"/>
              </w:rPr>
              <w:t>18,3</w:t>
            </w:r>
            <w:r w:rsidRPr="00D15345"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Pr="00D15345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</w:tr>
    </w:tbl>
    <w:p w:rsidR="000D19CA" w:rsidRDefault="000D19CA" w:rsidP="000D19CA">
      <w:pPr>
        <w:pStyle w:val="ConsPlusNormal"/>
        <w:ind w:right="-1" w:firstLine="567"/>
        <w:jc w:val="both"/>
        <w:rPr>
          <w:b/>
        </w:rPr>
      </w:pPr>
    </w:p>
    <w:p w:rsidR="000D19CA" w:rsidRPr="00D15345" w:rsidRDefault="00B15F10" w:rsidP="007E3BBC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показатель обусловлен выводом </w:t>
      </w:r>
      <w:r w:rsidR="000D19CA" w:rsidRPr="00D15345">
        <w:rPr>
          <w:rFonts w:ascii="Times New Roman" w:hAnsi="Times New Roman" w:cs="Times New Roman"/>
          <w:sz w:val="28"/>
          <w:szCs w:val="28"/>
        </w:rPr>
        <w:t xml:space="preserve">из эксплуатации зданий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проведения капитального ремонта </w:t>
      </w:r>
      <w:r w:rsidR="00F902E5">
        <w:rPr>
          <w:rFonts w:ascii="Times New Roman" w:hAnsi="Times New Roman" w:cs="Times New Roman"/>
          <w:sz w:val="28"/>
          <w:szCs w:val="28"/>
        </w:rPr>
        <w:t xml:space="preserve">МБОУ СШ </w:t>
      </w:r>
      <w:r w:rsidR="000D19CA" w:rsidRPr="00D15345">
        <w:rPr>
          <w:rFonts w:ascii="Times New Roman" w:hAnsi="Times New Roman" w:cs="Times New Roman"/>
          <w:sz w:val="28"/>
          <w:szCs w:val="28"/>
        </w:rPr>
        <w:t xml:space="preserve">№ 11, 14, 52, 93 </w:t>
      </w:r>
      <w:r>
        <w:rPr>
          <w:rFonts w:ascii="Times New Roman" w:hAnsi="Times New Roman" w:cs="Times New Roman"/>
          <w:sz w:val="28"/>
          <w:szCs w:val="28"/>
        </w:rPr>
        <w:br/>
      </w:r>
      <w:r w:rsidR="000D19CA" w:rsidRPr="00D15345">
        <w:rPr>
          <w:rFonts w:ascii="Times New Roman" w:hAnsi="Times New Roman" w:cs="Times New Roman"/>
          <w:sz w:val="28"/>
          <w:szCs w:val="28"/>
        </w:rPr>
        <w:t>с переводом для обучения в здания других школ города, перев</w:t>
      </w:r>
      <w:r>
        <w:rPr>
          <w:rFonts w:ascii="Times New Roman" w:hAnsi="Times New Roman" w:cs="Times New Roman"/>
          <w:sz w:val="28"/>
          <w:szCs w:val="28"/>
        </w:rPr>
        <w:t xml:space="preserve">одом учащихся МБОУ СШ </w:t>
      </w:r>
      <w:r w:rsidR="000D19CA" w:rsidRPr="00D15345">
        <w:rPr>
          <w:rFonts w:ascii="Times New Roman" w:hAnsi="Times New Roman" w:cs="Times New Roman"/>
          <w:sz w:val="28"/>
          <w:szCs w:val="28"/>
        </w:rPr>
        <w:t xml:space="preserve">№ 95 в здание МБОУ СШ № 28. </w:t>
      </w:r>
    </w:p>
    <w:p w:rsidR="000D19CA" w:rsidRPr="00D15345" w:rsidRDefault="000D19CA" w:rsidP="007E3BBC">
      <w:pPr>
        <w:shd w:val="clear" w:color="auto" w:fill="FFFFFF"/>
        <w:tabs>
          <w:tab w:val="left" w:pos="1134"/>
        </w:tabs>
        <w:ind w:firstLine="709"/>
        <w:jc w:val="both"/>
        <w:rPr>
          <w:szCs w:val="28"/>
        </w:rPr>
      </w:pPr>
      <w:r w:rsidRPr="00D15345">
        <w:rPr>
          <w:szCs w:val="28"/>
        </w:rPr>
        <w:t xml:space="preserve">С целью сокращения второй смены в рамках комплексного развития </w:t>
      </w:r>
      <w:r w:rsidR="007E3BBC">
        <w:rPr>
          <w:szCs w:val="28"/>
        </w:rPr>
        <w:br/>
      </w:r>
      <w:r w:rsidRPr="00D15345">
        <w:rPr>
          <w:szCs w:val="28"/>
        </w:rPr>
        <w:t xml:space="preserve">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0D19CA" w:rsidRPr="00D15345" w:rsidRDefault="000D19CA" w:rsidP="007E3BBC">
      <w:pPr>
        <w:pStyle w:val="af0"/>
        <w:tabs>
          <w:tab w:val="left" w:pos="113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D15345">
        <w:rPr>
          <w:sz w:val="28"/>
          <w:szCs w:val="28"/>
        </w:rPr>
        <w:t>школа на 860 мест в Ломоносовском округе (пер. Водников);</w:t>
      </w:r>
    </w:p>
    <w:p w:rsidR="000D19CA" w:rsidRPr="00D15345" w:rsidRDefault="000D19CA" w:rsidP="007E3BBC">
      <w:pPr>
        <w:pStyle w:val="af0"/>
        <w:tabs>
          <w:tab w:val="left" w:pos="113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D15345">
        <w:rPr>
          <w:sz w:val="28"/>
          <w:szCs w:val="28"/>
        </w:rPr>
        <w:t xml:space="preserve">школа на 368 места в Соломбальском округе; </w:t>
      </w:r>
    </w:p>
    <w:p w:rsidR="000D19CA" w:rsidRPr="00D15345" w:rsidRDefault="000D19CA" w:rsidP="007E3BBC">
      <w:pPr>
        <w:pStyle w:val="af0"/>
        <w:tabs>
          <w:tab w:val="left" w:pos="113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D15345">
        <w:rPr>
          <w:sz w:val="28"/>
          <w:szCs w:val="28"/>
        </w:rPr>
        <w:t>школа на 1 000 мест в округе Варавино-Фактория (пер. Конецгорский).</w:t>
      </w:r>
    </w:p>
    <w:p w:rsidR="000D19CA" w:rsidRPr="00D15345" w:rsidRDefault="000D19CA" w:rsidP="007E3BBC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345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D15345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D15345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0D19CA" w:rsidRPr="00D15345" w:rsidRDefault="000D19CA" w:rsidP="007E3BBC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345">
        <w:rPr>
          <w:rFonts w:ascii="Times New Roman" w:hAnsi="Times New Roman" w:cs="Times New Roman"/>
          <w:sz w:val="28"/>
          <w:szCs w:val="28"/>
        </w:rPr>
        <w:t>В учреждениях дополнительного образования осуществляется целенаправленны</w:t>
      </w:r>
      <w:r w:rsidR="00B15F10">
        <w:rPr>
          <w:rFonts w:ascii="Times New Roman" w:hAnsi="Times New Roman" w:cs="Times New Roman"/>
          <w:sz w:val="28"/>
          <w:szCs w:val="28"/>
        </w:rPr>
        <w:t xml:space="preserve">й процесс воспитания, развития </w:t>
      </w:r>
      <w:r w:rsidRPr="00D15345">
        <w:rPr>
          <w:rFonts w:ascii="Times New Roman" w:hAnsi="Times New Roman" w:cs="Times New Roman"/>
          <w:sz w:val="28"/>
          <w:szCs w:val="28"/>
        </w:rPr>
        <w:t xml:space="preserve">и обучения личности ребенка посредством реализации дополнительных </w:t>
      </w:r>
      <w:r w:rsidRPr="00D15345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D15345">
        <w:rPr>
          <w:rFonts w:ascii="Times New Roman" w:hAnsi="Times New Roman" w:cs="Times New Roman"/>
          <w:sz w:val="28"/>
          <w:szCs w:val="28"/>
        </w:rPr>
        <w:t xml:space="preserve"> организационно-массовой </w:t>
      </w:r>
      <w:r w:rsidR="007E3BBC">
        <w:rPr>
          <w:rFonts w:ascii="Times New Roman" w:hAnsi="Times New Roman" w:cs="Times New Roman"/>
          <w:sz w:val="28"/>
          <w:szCs w:val="28"/>
        </w:rPr>
        <w:br/>
      </w:r>
      <w:r w:rsidRPr="00D15345">
        <w:rPr>
          <w:rFonts w:ascii="Times New Roman" w:hAnsi="Times New Roman" w:cs="Times New Roman"/>
          <w:sz w:val="28"/>
          <w:szCs w:val="28"/>
        </w:rPr>
        <w:t>и информационно-образовательной деятельности сверх основных образовательных программ. В 2024 году плановый показатель охвата детей городского округа "Город Архангельск" в возрасте от 5 до 18 лет систем</w:t>
      </w:r>
      <w:r w:rsidR="00B15F10">
        <w:rPr>
          <w:rFonts w:ascii="Times New Roman" w:hAnsi="Times New Roman" w:cs="Times New Roman"/>
          <w:sz w:val="28"/>
          <w:szCs w:val="28"/>
        </w:rPr>
        <w:t xml:space="preserve">ой дополнительного образования </w:t>
      </w:r>
      <w:r w:rsidRPr="00D15345">
        <w:rPr>
          <w:rFonts w:ascii="Times New Roman" w:hAnsi="Times New Roman" w:cs="Times New Roman"/>
          <w:sz w:val="28"/>
          <w:szCs w:val="28"/>
        </w:rPr>
        <w:t>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</w:t>
      </w:r>
      <w:r w:rsidR="00B15F10">
        <w:rPr>
          <w:rFonts w:ascii="Times New Roman" w:hAnsi="Times New Roman" w:cs="Times New Roman"/>
          <w:sz w:val="28"/>
          <w:szCs w:val="28"/>
        </w:rPr>
        <w:t xml:space="preserve">, которое обучалось в 2024 году (на </w:t>
      </w:r>
      <w:r w:rsidRPr="00D15345">
        <w:rPr>
          <w:rFonts w:ascii="Times New Roman" w:hAnsi="Times New Roman" w:cs="Times New Roman"/>
          <w:sz w:val="28"/>
          <w:szCs w:val="28"/>
        </w:rPr>
        <w:t>27 дек</w:t>
      </w:r>
      <w:r w:rsidR="00B15F10">
        <w:rPr>
          <w:rFonts w:ascii="Times New Roman" w:hAnsi="Times New Roman" w:cs="Times New Roman"/>
          <w:sz w:val="28"/>
          <w:szCs w:val="28"/>
        </w:rPr>
        <w:t xml:space="preserve">абря 2024 года) – 42 556, что </w:t>
      </w:r>
      <w:r w:rsidRPr="00D15345">
        <w:rPr>
          <w:rFonts w:ascii="Times New Roman" w:hAnsi="Times New Roman" w:cs="Times New Roman"/>
          <w:sz w:val="28"/>
          <w:szCs w:val="28"/>
        </w:rPr>
        <w:t xml:space="preserve">составило  </w:t>
      </w:r>
      <w:r w:rsidR="007E3BBC">
        <w:rPr>
          <w:rFonts w:ascii="Times New Roman" w:hAnsi="Times New Roman" w:cs="Times New Roman"/>
          <w:sz w:val="28"/>
          <w:szCs w:val="28"/>
        </w:rPr>
        <w:br/>
      </w:r>
      <w:r w:rsidRPr="00D15345">
        <w:rPr>
          <w:rFonts w:ascii="Times New Roman" w:hAnsi="Times New Roman" w:cs="Times New Roman"/>
          <w:sz w:val="28"/>
          <w:szCs w:val="28"/>
        </w:rPr>
        <w:t>86 процентов от общего числа детей в возрасте от 5 до 18 лет).</w:t>
      </w:r>
    </w:p>
    <w:p w:rsidR="000D19CA" w:rsidRPr="00D15345" w:rsidRDefault="000D19CA" w:rsidP="007E3BBC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345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0D19CA" w:rsidRPr="00D15345" w:rsidRDefault="000D19CA" w:rsidP="007E3BBC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345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</w:t>
      </w:r>
      <w:r w:rsidRPr="00D15345">
        <w:rPr>
          <w:rFonts w:ascii="Times New Roman" w:hAnsi="Times New Roman" w:cs="Times New Roman"/>
          <w:sz w:val="28"/>
          <w:szCs w:val="28"/>
        </w:rPr>
        <w:lastRenderedPageBreak/>
        <w:t>интеллектуального, культурного, физического и духовно-нравственного развития кадетов, их адаптации к жизни в об</w:t>
      </w:r>
      <w:r w:rsidR="00B15F10">
        <w:rPr>
          <w:rFonts w:ascii="Times New Roman" w:hAnsi="Times New Roman" w:cs="Times New Roman"/>
          <w:sz w:val="28"/>
          <w:szCs w:val="28"/>
        </w:rPr>
        <w:t xml:space="preserve">ществе, создания основы </w:t>
      </w:r>
      <w:r w:rsidR="00B15F10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Pr="00D15345">
        <w:rPr>
          <w:rFonts w:ascii="Times New Roman" w:hAnsi="Times New Roman" w:cs="Times New Roman"/>
          <w:sz w:val="28"/>
          <w:szCs w:val="28"/>
        </w:rPr>
        <w:t>подготовки</w:t>
      </w:r>
      <w:r w:rsidR="00B15F10">
        <w:rPr>
          <w:rFonts w:ascii="Times New Roman" w:hAnsi="Times New Roman" w:cs="Times New Roman"/>
          <w:sz w:val="28"/>
          <w:szCs w:val="28"/>
        </w:rPr>
        <w:t xml:space="preserve"> несовершеннолетних граждан к государственной </w:t>
      </w:r>
      <w:r w:rsidRPr="00D15345">
        <w:rPr>
          <w:rFonts w:ascii="Times New Roman" w:hAnsi="Times New Roman" w:cs="Times New Roman"/>
          <w:sz w:val="28"/>
          <w:szCs w:val="28"/>
        </w:rPr>
        <w:t>или муниципальной службе. С 2012 года наблюдается</w:t>
      </w:r>
      <w:r w:rsidR="00B15F10">
        <w:rPr>
          <w:rFonts w:ascii="Times New Roman" w:hAnsi="Times New Roman" w:cs="Times New Roman"/>
          <w:sz w:val="28"/>
          <w:szCs w:val="28"/>
        </w:rPr>
        <w:t xml:space="preserve"> увеличение кадетских классов и стабильность в</w:t>
      </w:r>
      <w:r w:rsidRPr="00D15345">
        <w:rPr>
          <w:rFonts w:ascii="Times New Roman" w:hAnsi="Times New Roman" w:cs="Times New Roman"/>
          <w:sz w:val="28"/>
          <w:szCs w:val="28"/>
        </w:rPr>
        <w:t xml:space="preserve"> сохр</w:t>
      </w:r>
      <w:r w:rsidR="00B15F10">
        <w:rPr>
          <w:rFonts w:ascii="Times New Roman" w:hAnsi="Times New Roman" w:cs="Times New Roman"/>
          <w:sz w:val="28"/>
          <w:szCs w:val="28"/>
        </w:rPr>
        <w:t xml:space="preserve">анении контингента данных классов, </w:t>
      </w:r>
      <w:r w:rsidR="00B15F10">
        <w:rPr>
          <w:rFonts w:ascii="Times New Roman" w:hAnsi="Times New Roman" w:cs="Times New Roman"/>
          <w:sz w:val="28"/>
          <w:szCs w:val="28"/>
        </w:rPr>
        <w:br/>
      </w:r>
      <w:r w:rsidRPr="00D15345">
        <w:rPr>
          <w:rFonts w:ascii="Times New Roman" w:hAnsi="Times New Roman" w:cs="Times New Roman"/>
          <w:sz w:val="28"/>
          <w:szCs w:val="28"/>
        </w:rPr>
        <w:t>что подтверждает их востребованность (2024</w:t>
      </w:r>
      <w:r w:rsidR="00F902E5">
        <w:rPr>
          <w:rFonts w:ascii="Times New Roman" w:hAnsi="Times New Roman" w:cs="Times New Roman"/>
          <w:sz w:val="28"/>
          <w:szCs w:val="28"/>
        </w:rPr>
        <w:t xml:space="preserve"> </w:t>
      </w:r>
      <w:r w:rsidRPr="00D15345">
        <w:rPr>
          <w:rFonts w:ascii="Times New Roman" w:hAnsi="Times New Roman" w:cs="Times New Roman"/>
          <w:sz w:val="28"/>
          <w:szCs w:val="28"/>
        </w:rPr>
        <w:t>-</w:t>
      </w:r>
      <w:r w:rsidR="00F902E5">
        <w:rPr>
          <w:rFonts w:ascii="Times New Roman" w:hAnsi="Times New Roman" w:cs="Times New Roman"/>
          <w:sz w:val="28"/>
          <w:szCs w:val="28"/>
        </w:rPr>
        <w:t xml:space="preserve"> </w:t>
      </w:r>
      <w:r w:rsidRPr="00D15345">
        <w:rPr>
          <w:rFonts w:ascii="Times New Roman" w:hAnsi="Times New Roman" w:cs="Times New Roman"/>
          <w:sz w:val="28"/>
          <w:szCs w:val="28"/>
        </w:rPr>
        <w:t xml:space="preserve">2025 учебный год </w:t>
      </w:r>
      <w:r w:rsidR="007E3BBC">
        <w:rPr>
          <w:rFonts w:ascii="Times New Roman" w:hAnsi="Times New Roman" w:cs="Times New Roman"/>
          <w:sz w:val="28"/>
          <w:szCs w:val="28"/>
        </w:rPr>
        <w:br/>
      </w:r>
      <w:r w:rsidRPr="00D15345">
        <w:rPr>
          <w:rFonts w:ascii="Times New Roman" w:hAnsi="Times New Roman" w:cs="Times New Roman"/>
          <w:sz w:val="28"/>
          <w:szCs w:val="28"/>
        </w:rPr>
        <w:t xml:space="preserve">24 образовательных организаций, 107 классов, 2 669 человек, </w:t>
      </w:r>
      <w:r w:rsidR="002A3B14">
        <w:rPr>
          <w:rFonts w:ascii="Times New Roman" w:hAnsi="Times New Roman" w:cs="Times New Roman"/>
          <w:sz w:val="28"/>
          <w:szCs w:val="28"/>
        </w:rPr>
        <w:br/>
      </w:r>
      <w:r w:rsidRPr="00D15345">
        <w:rPr>
          <w:rFonts w:ascii="Times New Roman" w:hAnsi="Times New Roman" w:cs="Times New Roman"/>
          <w:sz w:val="28"/>
          <w:szCs w:val="28"/>
        </w:rPr>
        <w:t>2023</w:t>
      </w:r>
      <w:r w:rsidR="00B15F10">
        <w:rPr>
          <w:rFonts w:ascii="Times New Roman" w:hAnsi="Times New Roman" w:cs="Times New Roman"/>
          <w:sz w:val="28"/>
          <w:szCs w:val="28"/>
        </w:rPr>
        <w:t xml:space="preserve"> </w:t>
      </w:r>
      <w:r w:rsidRPr="00D15345">
        <w:rPr>
          <w:rFonts w:ascii="Times New Roman" w:hAnsi="Times New Roman" w:cs="Times New Roman"/>
          <w:sz w:val="28"/>
          <w:szCs w:val="28"/>
        </w:rPr>
        <w:t>-</w:t>
      </w:r>
      <w:r w:rsidR="00B15F10">
        <w:rPr>
          <w:rFonts w:ascii="Times New Roman" w:hAnsi="Times New Roman" w:cs="Times New Roman"/>
          <w:sz w:val="28"/>
          <w:szCs w:val="28"/>
        </w:rPr>
        <w:t xml:space="preserve"> </w:t>
      </w:r>
      <w:r w:rsidRPr="00D15345">
        <w:rPr>
          <w:rFonts w:ascii="Times New Roman" w:hAnsi="Times New Roman" w:cs="Times New Roman"/>
          <w:sz w:val="28"/>
          <w:szCs w:val="28"/>
        </w:rPr>
        <w:t xml:space="preserve">2024 учебный год 19 образовательных организаций, 99 классов, </w:t>
      </w:r>
      <w:r w:rsidR="002A3B14">
        <w:rPr>
          <w:rFonts w:ascii="Times New Roman" w:hAnsi="Times New Roman" w:cs="Times New Roman"/>
          <w:sz w:val="28"/>
          <w:szCs w:val="28"/>
        </w:rPr>
        <w:br/>
      </w:r>
      <w:r w:rsidRPr="00D15345">
        <w:rPr>
          <w:rFonts w:ascii="Times New Roman" w:hAnsi="Times New Roman" w:cs="Times New Roman"/>
          <w:sz w:val="28"/>
          <w:szCs w:val="28"/>
        </w:rPr>
        <w:t xml:space="preserve">2 533 человек). </w:t>
      </w:r>
    </w:p>
    <w:p w:rsidR="000D19CA" w:rsidRPr="00D15345" w:rsidRDefault="000D19CA" w:rsidP="007E3BBC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345">
        <w:rPr>
          <w:rFonts w:ascii="Times New Roman" w:hAnsi="Times New Roman" w:cs="Times New Roman"/>
          <w:sz w:val="28"/>
          <w:szCs w:val="28"/>
        </w:rPr>
        <w:t>Ежегодно крайне высокой оста</w:t>
      </w:r>
      <w:r w:rsidR="00B15F10">
        <w:rPr>
          <w:rFonts w:ascii="Times New Roman" w:hAnsi="Times New Roman" w:cs="Times New Roman"/>
          <w:sz w:val="28"/>
          <w:szCs w:val="28"/>
        </w:rPr>
        <w:t xml:space="preserve">ется потребность в капитальном </w:t>
      </w:r>
      <w:r w:rsidRPr="00D15345">
        <w:rPr>
          <w:rFonts w:ascii="Times New Roman" w:hAnsi="Times New Roman" w:cs="Times New Roman"/>
          <w:sz w:val="28"/>
          <w:szCs w:val="28"/>
        </w:rPr>
        <w:t xml:space="preserve">ремонте   и обустройстве территорий муниципальных учреждений. Так, в ведении департамента образования находится 117 муниципальных учреждений, </w:t>
      </w:r>
      <w:r w:rsidR="002A3B14">
        <w:rPr>
          <w:rFonts w:ascii="Times New Roman" w:hAnsi="Times New Roman" w:cs="Times New Roman"/>
          <w:sz w:val="28"/>
          <w:szCs w:val="28"/>
        </w:rPr>
        <w:br/>
      </w:r>
      <w:r w:rsidRPr="00D15345">
        <w:rPr>
          <w:rFonts w:ascii="Times New Roman" w:hAnsi="Times New Roman" w:cs="Times New Roman"/>
          <w:sz w:val="28"/>
          <w:szCs w:val="28"/>
        </w:rPr>
        <w:t>на балансе</w:t>
      </w:r>
      <w:r w:rsidR="00B15F10">
        <w:rPr>
          <w:rFonts w:ascii="Times New Roman" w:hAnsi="Times New Roman" w:cs="Times New Roman"/>
          <w:sz w:val="28"/>
          <w:szCs w:val="28"/>
        </w:rPr>
        <w:t xml:space="preserve"> которых числится 182 объекта. 81 учреждение </w:t>
      </w:r>
      <w:r w:rsidRPr="00D15345">
        <w:rPr>
          <w:rFonts w:ascii="Times New Roman" w:hAnsi="Times New Roman" w:cs="Times New Roman"/>
          <w:sz w:val="28"/>
          <w:szCs w:val="28"/>
        </w:rPr>
        <w:t>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0D19CA" w:rsidRPr="00D15345" w:rsidRDefault="000D19CA" w:rsidP="007E3BBC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345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0D19CA" w:rsidRPr="00D15345" w:rsidRDefault="000D19CA" w:rsidP="007E3BBC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345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0D19CA" w:rsidRPr="00D15345" w:rsidRDefault="000D19CA" w:rsidP="007E3BBC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345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</w:t>
      </w:r>
      <w:r w:rsidR="007E3BBC">
        <w:rPr>
          <w:rFonts w:ascii="Times New Roman" w:hAnsi="Times New Roman" w:cs="Times New Roman"/>
          <w:sz w:val="28"/>
          <w:szCs w:val="28"/>
        </w:rPr>
        <w:br/>
      </w:r>
      <w:r w:rsidRPr="00D15345">
        <w:rPr>
          <w:rFonts w:ascii="Times New Roman" w:hAnsi="Times New Roman" w:cs="Times New Roman"/>
          <w:sz w:val="28"/>
          <w:szCs w:val="28"/>
        </w:rPr>
        <w:t xml:space="preserve">в 30 – 70 годах XX века, направленная на снижение процента их технического износа и улучшения условий обучения детей, в рамках проведения работ </w:t>
      </w:r>
      <w:r w:rsidR="007E3BBC">
        <w:rPr>
          <w:rFonts w:ascii="Times New Roman" w:hAnsi="Times New Roman" w:cs="Times New Roman"/>
          <w:sz w:val="28"/>
          <w:szCs w:val="28"/>
        </w:rPr>
        <w:br/>
      </w:r>
      <w:r w:rsidRPr="00D15345">
        <w:rPr>
          <w:rFonts w:ascii="Times New Roman" w:hAnsi="Times New Roman" w:cs="Times New Roman"/>
          <w:sz w:val="28"/>
          <w:szCs w:val="28"/>
        </w:rPr>
        <w:t xml:space="preserve">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0D19CA" w:rsidRPr="00D15345" w:rsidRDefault="000D19CA" w:rsidP="007E3BBC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345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0D19CA" w:rsidRPr="00D15345" w:rsidRDefault="000D19CA" w:rsidP="007E3BBC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345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0D19CA" w:rsidRPr="00D15345" w:rsidRDefault="000D19CA" w:rsidP="007E3BBC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345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D15345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0D19CA" w:rsidRPr="00D15345" w:rsidRDefault="000D19CA" w:rsidP="007E3BBC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345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0D19CA" w:rsidRPr="00D15345" w:rsidRDefault="000D19CA" w:rsidP="007E3BBC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345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0D19CA" w:rsidRPr="00D15345" w:rsidRDefault="000D19CA" w:rsidP="007E3BBC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345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0D19CA" w:rsidRPr="00D15345" w:rsidRDefault="000D19CA" w:rsidP="007E3BBC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345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D15345">
        <w:rPr>
          <w:rFonts w:ascii="Times New Roman" w:hAnsi="Times New Roman" w:cs="Times New Roman"/>
          <w:sz w:val="28"/>
          <w:szCs w:val="28"/>
        </w:rPr>
        <w:br/>
        <w:t xml:space="preserve">в образовательных учреждениях, бесплатным горячим питанием, детей </w:t>
      </w:r>
      <w:r w:rsidR="007E3BBC">
        <w:rPr>
          <w:rFonts w:ascii="Times New Roman" w:hAnsi="Times New Roman" w:cs="Times New Roman"/>
          <w:sz w:val="28"/>
          <w:szCs w:val="28"/>
        </w:rPr>
        <w:br/>
      </w:r>
      <w:r w:rsidRPr="00D15345">
        <w:rPr>
          <w:rFonts w:ascii="Times New Roman" w:hAnsi="Times New Roman" w:cs="Times New Roman"/>
          <w:sz w:val="28"/>
          <w:szCs w:val="28"/>
        </w:rPr>
        <w:t>из малоимущих семей, обучающихся в образовательных учреждениях, горячим питанием;</w:t>
      </w:r>
    </w:p>
    <w:p w:rsidR="000D19CA" w:rsidRPr="00D15345" w:rsidRDefault="000D19CA" w:rsidP="007E3BBC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345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0D19CA" w:rsidRPr="00D15345" w:rsidRDefault="000D19CA" w:rsidP="007E3BBC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345">
        <w:rPr>
          <w:rFonts w:ascii="Times New Roman" w:hAnsi="Times New Roman" w:cs="Times New Roman"/>
          <w:sz w:val="28"/>
          <w:szCs w:val="28"/>
        </w:rPr>
        <w:lastRenderedPageBreak/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0D19CA" w:rsidRPr="00D15345" w:rsidRDefault="000D19CA" w:rsidP="007E3BBC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Cs/>
          <w:szCs w:val="28"/>
        </w:rPr>
      </w:pPr>
      <w:r w:rsidRPr="00D15345">
        <w:rPr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0D19CA" w:rsidRPr="00D15345" w:rsidRDefault="000D19CA" w:rsidP="007E3BBC">
      <w:pPr>
        <w:pStyle w:val="ConsPlusNormal"/>
        <w:tabs>
          <w:tab w:val="left" w:pos="1134"/>
        </w:tabs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345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D15345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D15345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политики";</w:t>
      </w:r>
    </w:p>
    <w:p w:rsidR="000D19CA" w:rsidRPr="00D15345" w:rsidRDefault="000D19CA" w:rsidP="007E3BBC">
      <w:pPr>
        <w:pStyle w:val="ConsPlusCell"/>
        <w:widowControl/>
        <w:tabs>
          <w:tab w:val="left" w:pos="1134"/>
          <w:tab w:val="left" w:pos="893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345">
        <w:rPr>
          <w:rFonts w:ascii="Times New Roman" w:hAnsi="Times New Roman" w:cs="Times New Roman"/>
          <w:bCs/>
          <w:sz w:val="28"/>
          <w:szCs w:val="28"/>
        </w:rPr>
        <w:t xml:space="preserve">г) подраздел "Характеристика текущего состояния сферы реализации подпрограммы </w:t>
      </w:r>
      <w:r w:rsidRPr="00D15345">
        <w:rPr>
          <w:rFonts w:ascii="Times New Roman" w:hAnsi="Times New Roman" w:cs="Times New Roman"/>
          <w:sz w:val="28"/>
          <w:szCs w:val="28"/>
        </w:rPr>
        <w:t xml:space="preserve">2 "Культура городского округа "Город Архангельск" изложить </w:t>
      </w:r>
      <w:r w:rsidR="007E3BBC">
        <w:rPr>
          <w:rFonts w:ascii="Times New Roman" w:hAnsi="Times New Roman" w:cs="Times New Roman"/>
          <w:sz w:val="28"/>
          <w:szCs w:val="28"/>
        </w:rPr>
        <w:br/>
      </w:r>
      <w:r w:rsidRPr="00D1534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0D19CA" w:rsidRPr="00D15345" w:rsidRDefault="00B15F10" w:rsidP="007E3B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"Мероприятия подпрограммы </w:t>
      </w:r>
      <w:r w:rsidR="004B187B">
        <w:rPr>
          <w:szCs w:val="28"/>
        </w:rPr>
        <w:t xml:space="preserve">направлены на создание </w:t>
      </w:r>
      <w:r w:rsidR="000D19CA" w:rsidRPr="00D15345">
        <w:rPr>
          <w:szCs w:val="28"/>
        </w:rPr>
        <w:t>условий</w:t>
      </w:r>
      <w:r w:rsidR="004B187B">
        <w:rPr>
          <w:szCs w:val="28"/>
        </w:rPr>
        <w:t xml:space="preserve"> </w:t>
      </w:r>
      <w:r w:rsidR="004B187B">
        <w:rPr>
          <w:szCs w:val="28"/>
        </w:rPr>
        <w:br/>
        <w:t xml:space="preserve">для </w:t>
      </w:r>
      <w:r w:rsidR="000D19CA" w:rsidRPr="00D15345">
        <w:rPr>
          <w:szCs w:val="28"/>
        </w:rPr>
        <w:t>эффективной</w:t>
      </w:r>
      <w:r w:rsidR="004B187B">
        <w:rPr>
          <w:szCs w:val="28"/>
        </w:rPr>
        <w:t xml:space="preserve"> </w:t>
      </w:r>
      <w:r w:rsidR="000D19CA" w:rsidRPr="00D15345">
        <w:rPr>
          <w:szCs w:val="28"/>
        </w:rPr>
        <w:t>работы</w:t>
      </w:r>
      <w:r w:rsidR="004B187B">
        <w:rPr>
          <w:szCs w:val="28"/>
        </w:rPr>
        <w:t xml:space="preserve"> </w:t>
      </w:r>
      <w:r w:rsidR="000D19CA" w:rsidRPr="00D15345">
        <w:rPr>
          <w:szCs w:val="28"/>
        </w:rPr>
        <w:t>муниципальных учреждений культуры</w:t>
      </w:r>
      <w:r w:rsidR="004B187B">
        <w:rPr>
          <w:szCs w:val="28"/>
        </w:rPr>
        <w:t xml:space="preserve"> </w:t>
      </w:r>
      <w:r w:rsidR="004B187B">
        <w:rPr>
          <w:szCs w:val="28"/>
        </w:rPr>
        <w:br/>
        <w:t xml:space="preserve">и </w:t>
      </w:r>
      <w:r w:rsidR="000D19CA" w:rsidRPr="00D15345">
        <w:rPr>
          <w:szCs w:val="28"/>
        </w:rPr>
        <w:t>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</w:t>
      </w:r>
      <w:r w:rsidR="004B187B">
        <w:rPr>
          <w:szCs w:val="28"/>
        </w:rPr>
        <w:t xml:space="preserve"> образования в сфере культуры. Реализация подпрограммы позволит создать предпосылки </w:t>
      </w:r>
      <w:r w:rsidR="004B187B">
        <w:rPr>
          <w:szCs w:val="28"/>
        </w:rPr>
        <w:br/>
        <w:t xml:space="preserve">для улучшения качества предоставляемых </w:t>
      </w:r>
      <w:r w:rsidR="000D19CA" w:rsidRPr="00D15345">
        <w:rPr>
          <w:szCs w:val="28"/>
        </w:rPr>
        <w:t xml:space="preserve">услуг </w:t>
      </w:r>
      <w:r w:rsidR="004B187B">
        <w:rPr>
          <w:szCs w:val="28"/>
        </w:rPr>
        <w:t xml:space="preserve">в сфере культуры </w:t>
      </w:r>
      <w:r w:rsidR="004B187B">
        <w:rPr>
          <w:szCs w:val="28"/>
        </w:rPr>
        <w:br/>
      </w:r>
      <w:r w:rsidR="000D19CA" w:rsidRPr="00D15345">
        <w:rPr>
          <w:szCs w:val="28"/>
        </w:rPr>
        <w:t>на ближайшие годы.</w:t>
      </w:r>
    </w:p>
    <w:p w:rsidR="000D19CA" w:rsidRPr="00D15345" w:rsidRDefault="000D19CA" w:rsidP="007E3BBC">
      <w:pPr>
        <w:widowControl w:val="0"/>
        <w:tabs>
          <w:tab w:val="left" w:pos="1134"/>
          <w:tab w:val="left" w:pos="8647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345">
        <w:rPr>
          <w:szCs w:val="28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345">
        <w:rPr>
          <w:szCs w:val="28"/>
        </w:rPr>
        <w:t>обеспеченность учреждениями культуры клубного типа – 146,6 процента;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345">
        <w:rPr>
          <w:szCs w:val="28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345">
        <w:rPr>
          <w:szCs w:val="28"/>
        </w:rPr>
        <w:t>обеспеченн</w:t>
      </w:r>
      <w:r w:rsidR="004B187B">
        <w:rPr>
          <w:szCs w:val="28"/>
        </w:rPr>
        <w:t xml:space="preserve">ость парками культуры и отдыха </w:t>
      </w:r>
      <w:r w:rsidRPr="00D15345">
        <w:rPr>
          <w:szCs w:val="28"/>
        </w:rPr>
        <w:t>– 10 процентов.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345">
        <w:rPr>
          <w:szCs w:val="28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345">
        <w:rPr>
          <w:szCs w:val="28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</w:t>
      </w:r>
      <w:r w:rsidR="004B187B">
        <w:rPr>
          <w:szCs w:val="28"/>
        </w:rPr>
        <w:t xml:space="preserve">едоставления услуг учреждения клубного типа, библиотечного обслуживания и услуг </w:t>
      </w:r>
      <w:r w:rsidR="004B187B">
        <w:rPr>
          <w:szCs w:val="28"/>
        </w:rPr>
        <w:br/>
      </w:r>
      <w:r w:rsidRPr="00D15345">
        <w:rPr>
          <w:szCs w:val="28"/>
        </w:rPr>
        <w:t xml:space="preserve">по дополнительному образованию в сфере культуры. 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345">
        <w:rPr>
          <w:szCs w:val="28"/>
        </w:rPr>
        <w:t xml:space="preserve">Ежегодно муниципальными учреждениями культуры проводится около </w:t>
      </w:r>
      <w:r w:rsidRPr="00D15345">
        <w:rPr>
          <w:szCs w:val="28"/>
        </w:rPr>
        <w:br/>
        <w:t>4 тысяч мероприятий, колич</w:t>
      </w:r>
      <w:r w:rsidR="006C4A88">
        <w:rPr>
          <w:szCs w:val="28"/>
        </w:rPr>
        <w:t xml:space="preserve">ество посещений которых более 1 </w:t>
      </w:r>
      <w:r w:rsidRPr="00D15345">
        <w:rPr>
          <w:szCs w:val="28"/>
        </w:rPr>
        <w:t xml:space="preserve">миллиона </w:t>
      </w:r>
      <w:r w:rsidRPr="00D15345">
        <w:rPr>
          <w:szCs w:val="28"/>
        </w:rPr>
        <w:lastRenderedPageBreak/>
        <w:t>человек.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345">
        <w:rPr>
          <w:szCs w:val="28"/>
        </w:rPr>
        <w:t xml:space="preserve">В муниципальных учреждениях культуры функционируют более </w:t>
      </w:r>
      <w:r w:rsidR="007E3BBC">
        <w:rPr>
          <w:szCs w:val="28"/>
        </w:rPr>
        <w:br/>
      </w:r>
      <w:r w:rsidRPr="00D15345">
        <w:rPr>
          <w:szCs w:val="28"/>
        </w:rPr>
        <w:t>500 клубных формирований с числом участников более 10 тысяч человек.</w:t>
      </w:r>
      <w:r w:rsidR="007E3BBC">
        <w:rPr>
          <w:szCs w:val="28"/>
        </w:rPr>
        <w:br/>
      </w:r>
      <w:r w:rsidRPr="00D15345">
        <w:rPr>
          <w:szCs w:val="28"/>
        </w:rPr>
        <w:t>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345">
        <w:rPr>
          <w:szCs w:val="28"/>
        </w:rPr>
        <w:t>Муниципальное учреждение культуры городского округа "Город Архангельск" "Централизованная библиот</w:t>
      </w:r>
      <w:r w:rsidR="006C4A88">
        <w:rPr>
          <w:szCs w:val="28"/>
        </w:rPr>
        <w:t xml:space="preserve">ечная система" объединяет </w:t>
      </w:r>
      <w:r w:rsidR="006C4A88">
        <w:rPr>
          <w:szCs w:val="28"/>
        </w:rPr>
        <w:br/>
        <w:t xml:space="preserve">20 муниципальных библиотек, пользователями которых являются более </w:t>
      </w:r>
      <w:r w:rsidR="006C4A88">
        <w:rPr>
          <w:szCs w:val="28"/>
        </w:rPr>
        <w:br/>
      </w:r>
      <w:r w:rsidRPr="00D15345">
        <w:rPr>
          <w:szCs w:val="28"/>
        </w:rPr>
        <w:t>70 тысяч архангелогородцев.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345">
        <w:rPr>
          <w:szCs w:val="28"/>
        </w:rPr>
        <w:t>Муниципальные учреждения культуры оказыв</w:t>
      </w:r>
      <w:r w:rsidR="006C4A88">
        <w:rPr>
          <w:szCs w:val="28"/>
        </w:rPr>
        <w:t xml:space="preserve">ают населению услуги, которые, в первую очередь, направлены на удовлетворение эстетических </w:t>
      </w:r>
      <w:r w:rsidR="006C4A88">
        <w:rPr>
          <w:szCs w:val="28"/>
        </w:rPr>
        <w:br/>
      </w:r>
      <w:r w:rsidRPr="00D15345">
        <w:rPr>
          <w:szCs w:val="28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345">
        <w:rPr>
          <w:szCs w:val="28"/>
        </w:rPr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345">
        <w:rPr>
          <w:szCs w:val="28"/>
        </w:rPr>
        <w:t xml:space="preserve">На территории городского округа "Город Архангельск" функционируют шесть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D15345">
        <w:rPr>
          <w:szCs w:val="28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bCs/>
          <w:szCs w:val="28"/>
          <w:lang w:bidi="ru-RU"/>
        </w:rPr>
      </w:pPr>
      <w:r w:rsidRPr="00D15345">
        <w:rPr>
          <w:bCs/>
          <w:szCs w:val="28"/>
          <w:lang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bCs/>
          <w:szCs w:val="28"/>
          <w:lang w:bidi="ru-RU"/>
        </w:rPr>
      </w:pPr>
      <w:r w:rsidRPr="00D15345">
        <w:rPr>
          <w:bCs/>
          <w:szCs w:val="28"/>
          <w:lang w:bidi="ru-RU"/>
        </w:rPr>
        <w:t xml:space="preserve">Вместе с тем, несмотря на работы, проводимые в течение последних лет, актуальным </w:t>
      </w:r>
      <w:r w:rsidR="006C4A88">
        <w:rPr>
          <w:bCs/>
          <w:szCs w:val="28"/>
          <w:lang w:bidi="ru-RU"/>
        </w:rPr>
        <w:t xml:space="preserve">остается вопрос технического состояния объектов культуры, </w:t>
      </w:r>
      <w:r w:rsidR="006C4A88">
        <w:rPr>
          <w:bCs/>
          <w:szCs w:val="28"/>
          <w:lang w:bidi="ru-RU"/>
        </w:rPr>
        <w:br/>
      </w:r>
      <w:r w:rsidRPr="00D15345">
        <w:rPr>
          <w:bCs/>
          <w:szCs w:val="28"/>
          <w:lang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Cs w:val="28"/>
        </w:rPr>
      </w:pPr>
      <w:r w:rsidRPr="00D15345">
        <w:rPr>
          <w:szCs w:val="28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длительный срок эксплуатации, что, безусловно, влияет на степень износа систем </w:t>
      </w:r>
      <w:r w:rsidR="007E3BBC">
        <w:rPr>
          <w:szCs w:val="28"/>
        </w:rPr>
        <w:br/>
      </w:r>
      <w:r w:rsidRPr="00D15345">
        <w:rPr>
          <w:szCs w:val="28"/>
        </w:rPr>
        <w:t xml:space="preserve">и конструкций, а также приводит к несоответствию зданий и строений </w:t>
      </w:r>
      <w:r w:rsidRPr="00D15345">
        <w:rPr>
          <w:szCs w:val="28"/>
        </w:rPr>
        <w:lastRenderedPageBreak/>
        <w:t xml:space="preserve">требованиям действующих строительных, санитарных и пожарных норм. 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bCs/>
          <w:szCs w:val="28"/>
          <w:lang w:bidi="ru-RU"/>
        </w:rPr>
      </w:pPr>
      <w:r w:rsidRPr="00D15345">
        <w:rPr>
          <w:bCs/>
          <w:szCs w:val="28"/>
          <w:lang w:bidi="ru-RU"/>
        </w:rPr>
        <w:t xml:space="preserve">В настоящее время потребитель услуг в сфере культуры ориентирован </w:t>
      </w:r>
      <w:r w:rsidR="007E3BBC">
        <w:rPr>
          <w:bCs/>
          <w:szCs w:val="28"/>
          <w:lang w:bidi="ru-RU"/>
        </w:rPr>
        <w:br/>
      </w:r>
      <w:r w:rsidRPr="00D15345">
        <w:rPr>
          <w:bCs/>
          <w:szCs w:val="28"/>
          <w:lang w:bidi="ru-RU"/>
        </w:rPr>
        <w:t>на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bCs/>
          <w:szCs w:val="28"/>
          <w:lang w:bidi="ru-RU"/>
        </w:rPr>
      </w:pPr>
      <w:r w:rsidRPr="00D15345">
        <w:rPr>
          <w:bCs/>
          <w:szCs w:val="28"/>
          <w:lang w:bidi="ru-RU"/>
        </w:rPr>
        <w:t xml:space="preserve">Решение указанных проблем </w:t>
      </w:r>
      <w:r w:rsidRPr="00D15345">
        <w:rPr>
          <w:szCs w:val="28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дополнительного образования сферы культуры.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bCs/>
          <w:szCs w:val="28"/>
          <w:lang w:bidi="ru-RU"/>
        </w:rPr>
      </w:pPr>
      <w:r w:rsidRPr="00D15345">
        <w:rPr>
          <w:bCs/>
          <w:szCs w:val="28"/>
          <w:lang w:bidi="ru-RU"/>
        </w:rPr>
        <w:t>Актуальными направлениями остаются следующие: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bCs/>
          <w:szCs w:val="28"/>
          <w:lang w:bidi="ru-RU"/>
        </w:rPr>
      </w:pPr>
      <w:r w:rsidRPr="00D15345">
        <w:rPr>
          <w:bCs/>
          <w:szCs w:val="28"/>
          <w:lang w:bidi="ru-RU"/>
        </w:rPr>
        <w:t>продолжение модернизации инфраструктуры сферы культуры городского округа "Город Архангельск";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bCs/>
          <w:szCs w:val="28"/>
          <w:lang w:bidi="ru-RU"/>
        </w:rPr>
      </w:pPr>
      <w:r w:rsidRPr="00D15345">
        <w:rPr>
          <w:bCs/>
          <w:szCs w:val="28"/>
          <w:lang w:bidi="ru-RU"/>
        </w:rPr>
        <w:t>повышение квалификации специалистов муниципальных учреждений культуры;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bCs/>
          <w:szCs w:val="28"/>
          <w:lang w:bidi="ru-RU"/>
        </w:rPr>
      </w:pPr>
      <w:r w:rsidRPr="00D15345">
        <w:rPr>
          <w:bCs/>
          <w:szCs w:val="28"/>
          <w:lang w:bidi="ru-RU"/>
        </w:rPr>
        <w:t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грантовых конкурсах в целях получения дополнительного финансирования на реализацию культурных инициатив.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345">
        <w:rPr>
          <w:szCs w:val="28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</w:t>
      </w:r>
      <w:r w:rsidR="006C4A88">
        <w:rPr>
          <w:szCs w:val="28"/>
        </w:rPr>
        <w:t xml:space="preserve">ера средней заработной платы в Архангельской области. Стабилизация выплаты заработной платы </w:t>
      </w:r>
      <w:r w:rsidR="006C4A88">
        <w:rPr>
          <w:szCs w:val="28"/>
        </w:rPr>
        <w:br/>
      </w:r>
      <w:r w:rsidRPr="00D15345">
        <w:rPr>
          <w:szCs w:val="28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D15345">
        <w:rPr>
          <w:szCs w:val="28"/>
        </w:rPr>
        <w:br/>
        <w:t>находящихся в ведении управления культуры. Также учреждена отдельная премия Главы городского округа "Город Архангельск" для лучших преподавателей муниципальных учреждений дополнительного образования сферы культуры.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345">
        <w:rPr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</w:t>
      </w:r>
      <w:r w:rsidR="006C4A88">
        <w:rPr>
          <w:szCs w:val="28"/>
        </w:rPr>
        <w:t>го округа "Город Архангельск",</w:t>
      </w:r>
      <w:r w:rsidRPr="00D15345">
        <w:rPr>
          <w:szCs w:val="28"/>
        </w:rPr>
        <w:t xml:space="preserve"> повышение эффективности сфер образования, культуры, физической культуры и спорта, социальной политики</w:t>
      </w:r>
      <w:r w:rsidRPr="006C4A88">
        <w:rPr>
          <w:szCs w:val="28"/>
        </w:rPr>
        <w:t>";</w:t>
      </w:r>
    </w:p>
    <w:p w:rsidR="000D19CA" w:rsidRPr="00D15345" w:rsidRDefault="000D19CA" w:rsidP="007E3BBC">
      <w:pPr>
        <w:tabs>
          <w:tab w:val="left" w:pos="1134"/>
        </w:tabs>
        <w:ind w:firstLine="709"/>
        <w:jc w:val="both"/>
        <w:rPr>
          <w:color w:val="000000"/>
          <w:szCs w:val="28"/>
        </w:rPr>
      </w:pPr>
      <w:r w:rsidRPr="00D15345">
        <w:rPr>
          <w:bCs/>
          <w:szCs w:val="28"/>
        </w:rPr>
        <w:lastRenderedPageBreak/>
        <w:t xml:space="preserve">д) подраздел "Характеристика текущего состояния сферы реализации подпрограммы </w:t>
      </w:r>
      <w:r w:rsidRPr="00D15345">
        <w:rPr>
          <w:color w:val="000000"/>
          <w:szCs w:val="28"/>
        </w:rPr>
        <w:t>3 "Развитие физической культуры и спорта на территории городского округа "Город Архангельск" изложить в следующей редакции: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345">
        <w:rPr>
          <w:bCs/>
          <w:szCs w:val="28"/>
        </w:rPr>
        <w:t>"</w:t>
      </w:r>
      <w:r w:rsidRPr="00D15345">
        <w:rPr>
          <w:szCs w:val="28"/>
        </w:rPr>
        <w:t xml:space="preserve">В городском округе "Город Архангельск" функционируют </w:t>
      </w:r>
      <w:r w:rsidR="007E3BBC">
        <w:rPr>
          <w:szCs w:val="28"/>
        </w:rPr>
        <w:br/>
      </w:r>
      <w:r w:rsidRPr="00D15345">
        <w:rPr>
          <w:szCs w:val="28"/>
        </w:rPr>
        <w:t>8 муниципальных бюджетных учреждений дополнительного образования</w:t>
      </w:r>
      <w:r w:rsidR="006C4A88">
        <w:rPr>
          <w:szCs w:val="28"/>
        </w:rPr>
        <w:t xml:space="preserve">, имеющих в своем распоряжении 14 универсальных </w:t>
      </w:r>
      <w:r w:rsidRPr="00D15345">
        <w:rPr>
          <w:szCs w:val="28"/>
        </w:rPr>
        <w:t xml:space="preserve"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</w:t>
      </w:r>
      <w:r w:rsidRPr="00BB647E">
        <w:rPr>
          <w:spacing w:val="-6"/>
          <w:szCs w:val="28"/>
        </w:rPr>
        <w:t>программ спортивной подготовки и дополнительных общеразвивающих</w:t>
      </w:r>
      <w:r w:rsidR="00F902E5">
        <w:rPr>
          <w:spacing w:val="-6"/>
          <w:szCs w:val="28"/>
        </w:rPr>
        <w:t xml:space="preserve"> </w:t>
      </w:r>
      <w:r w:rsidRPr="00BB647E">
        <w:rPr>
          <w:spacing w:val="-6"/>
          <w:szCs w:val="28"/>
        </w:rPr>
        <w:t>программ</w:t>
      </w:r>
      <w:r w:rsidRPr="00D15345">
        <w:rPr>
          <w:szCs w:val="28"/>
        </w:rPr>
        <w:t xml:space="preserve"> за счет средств городского бюджета в соответствии с муниципальным заданием.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345">
        <w:rPr>
          <w:szCs w:val="28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 w:rsidR="007E3BBC">
        <w:rPr>
          <w:szCs w:val="28"/>
        </w:rPr>
        <w:br/>
      </w:r>
      <w:r w:rsidRPr="00D15345">
        <w:rPr>
          <w:szCs w:val="28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345">
        <w:rPr>
          <w:szCs w:val="28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345">
        <w:rPr>
          <w:szCs w:val="28"/>
        </w:rPr>
        <w:t xml:space="preserve">Учебно-тренировочные занятия проводятся 154 тренерами, в том числе </w:t>
      </w:r>
      <w:r w:rsidR="007E3BBC">
        <w:rPr>
          <w:szCs w:val="28"/>
        </w:rPr>
        <w:br/>
      </w:r>
      <w:r w:rsidRPr="00D15345">
        <w:rPr>
          <w:szCs w:val="28"/>
        </w:rPr>
        <w:t>59 тренеров имеют высшую квалификационную категорию, 16 тренеров – первую категорию.</w:t>
      </w:r>
    </w:p>
    <w:p w:rsidR="000D19CA" w:rsidRPr="00D15345" w:rsidRDefault="000D19CA" w:rsidP="007E3B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345">
        <w:rPr>
          <w:szCs w:val="28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</w:t>
      </w:r>
      <w:r w:rsidR="00F902E5">
        <w:rPr>
          <w:szCs w:val="28"/>
        </w:rPr>
        <w:t xml:space="preserve"> </w:t>
      </w:r>
      <w:r w:rsidRPr="00D15345">
        <w:rPr>
          <w:szCs w:val="28"/>
        </w:rPr>
        <w:t xml:space="preserve">спортивно-массовых мероприятиях </w:t>
      </w:r>
      <w:r w:rsidR="00BE7238">
        <w:rPr>
          <w:szCs w:val="28"/>
        </w:rPr>
        <w:br/>
      </w:r>
      <w:r w:rsidRPr="00D15345">
        <w:rPr>
          <w:szCs w:val="28"/>
        </w:rPr>
        <w:t>на территории городского округа "Город Архангельск" в 2013 году создано МАУ ФСК им. А.Ф. Личутина, которое имеет в своем распоряжении бассейн, универсальный зал, зал борьбы, стадион.</w:t>
      </w:r>
    </w:p>
    <w:p w:rsidR="000D19CA" w:rsidRPr="00D15345" w:rsidRDefault="009C57C6" w:rsidP="007E3BB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C57C6">
        <w:rPr>
          <w:szCs w:val="28"/>
        </w:rPr>
        <w:t xml:space="preserve">Важной составляющей, </w:t>
      </w:r>
      <w:r w:rsidR="000D19CA" w:rsidRPr="009C57C6">
        <w:rPr>
          <w:szCs w:val="28"/>
        </w:rPr>
        <w:t>определяющей качество предоставляемых услуг  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</w:t>
      </w:r>
      <w:r w:rsidRPr="009C57C6">
        <w:rPr>
          <w:szCs w:val="28"/>
        </w:rPr>
        <w:t xml:space="preserve">лению по физической культуре </w:t>
      </w:r>
      <w:r w:rsidRPr="009C57C6">
        <w:rPr>
          <w:szCs w:val="28"/>
        </w:rPr>
        <w:br/>
      </w:r>
      <w:r w:rsidR="000D19CA" w:rsidRPr="009C57C6">
        <w:rPr>
          <w:szCs w:val="28"/>
        </w:rPr>
        <w:t>и</w:t>
      </w:r>
      <w:r w:rsidRPr="009C57C6">
        <w:rPr>
          <w:szCs w:val="28"/>
        </w:rPr>
        <w:t xml:space="preserve"> </w:t>
      </w:r>
      <w:r w:rsidR="000D19CA" w:rsidRPr="009C57C6">
        <w:rPr>
          <w:szCs w:val="28"/>
        </w:rPr>
        <w:t>спорту.</w:t>
      </w:r>
      <w:r w:rsidRPr="009C57C6">
        <w:rPr>
          <w:szCs w:val="28"/>
        </w:rPr>
        <w:t xml:space="preserve"> </w:t>
      </w:r>
      <w:r w:rsidR="000D19CA" w:rsidRPr="009C57C6">
        <w:rPr>
          <w:szCs w:val="28"/>
        </w:rPr>
        <w:t>Давний</w:t>
      </w:r>
      <w:r w:rsidRPr="009C57C6">
        <w:rPr>
          <w:szCs w:val="28"/>
        </w:rPr>
        <w:t xml:space="preserve"> </w:t>
      </w:r>
      <w:r w:rsidR="000D19CA" w:rsidRPr="009C57C6">
        <w:rPr>
          <w:szCs w:val="28"/>
        </w:rPr>
        <w:t>срок эксплуатации,</w:t>
      </w:r>
      <w:r w:rsidRPr="009C57C6">
        <w:rPr>
          <w:szCs w:val="28"/>
        </w:rPr>
        <w:t xml:space="preserve"> </w:t>
      </w:r>
      <w:r w:rsidR="000D19CA" w:rsidRPr="009C57C6">
        <w:rPr>
          <w:szCs w:val="28"/>
        </w:rPr>
        <w:t xml:space="preserve">высокая востребованность </w:t>
      </w:r>
      <w:r w:rsidRPr="009C57C6">
        <w:rPr>
          <w:szCs w:val="28"/>
        </w:rPr>
        <w:br/>
      </w:r>
      <w:r w:rsidR="000D19CA" w:rsidRPr="009C57C6">
        <w:rPr>
          <w:szCs w:val="28"/>
        </w:rPr>
        <w:t>и интенсив</w:t>
      </w:r>
      <w:r w:rsidRPr="009C57C6">
        <w:rPr>
          <w:szCs w:val="28"/>
        </w:rPr>
        <w:t xml:space="preserve">ность загрузки обуславливают износ систем жизнеобеспечения </w:t>
      </w:r>
      <w:r w:rsidRPr="009C57C6">
        <w:rPr>
          <w:szCs w:val="28"/>
        </w:rPr>
        <w:br/>
      </w:r>
      <w:r w:rsidR="000D19CA" w:rsidRPr="009C57C6">
        <w:rPr>
          <w:szCs w:val="28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</w:t>
      </w:r>
      <w:r w:rsidR="000D19CA" w:rsidRPr="00D15345">
        <w:rPr>
          <w:szCs w:val="28"/>
        </w:rPr>
        <w:t>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</w:t>
      </w:r>
      <w:r>
        <w:rPr>
          <w:szCs w:val="28"/>
        </w:rPr>
        <w:t xml:space="preserve">экономического потенциала, что позволит </w:t>
      </w:r>
      <w:r w:rsidR="000D19CA" w:rsidRPr="00D15345">
        <w:rPr>
          <w:szCs w:val="28"/>
        </w:rPr>
        <w:t xml:space="preserve">создать  </w:t>
      </w:r>
      <w:r w:rsidR="00BE7238">
        <w:rPr>
          <w:szCs w:val="28"/>
        </w:rPr>
        <w:br/>
      </w:r>
      <w:r w:rsidR="000D19CA" w:rsidRPr="00D15345">
        <w:rPr>
          <w:szCs w:val="28"/>
        </w:rPr>
        <w:lastRenderedPageBreak/>
        <w:t>на территории городского округа "Город Архангельск" условия для развития физической культуры и массового спорта.</w:t>
      </w:r>
    </w:p>
    <w:p w:rsidR="000D19CA" w:rsidRPr="00D15345" w:rsidRDefault="000D19CA" w:rsidP="007E3BBC">
      <w:pPr>
        <w:tabs>
          <w:tab w:val="left" w:pos="1134"/>
        </w:tabs>
        <w:ind w:firstLine="709"/>
        <w:jc w:val="both"/>
        <w:rPr>
          <w:b/>
          <w:szCs w:val="28"/>
        </w:rPr>
      </w:pPr>
      <w:r w:rsidRPr="00D15345">
        <w:rPr>
          <w:szCs w:val="28"/>
        </w:rPr>
        <w:t>Реализация подпрограммы будет служить достижению цели фрагмента программы "Развитие социальной сферы городского округа "Город Архангельс</w:t>
      </w:r>
      <w:r w:rsidR="009C57C6">
        <w:rPr>
          <w:szCs w:val="28"/>
        </w:rPr>
        <w:t xml:space="preserve">к" – повышение эффективности сфер образования, культуры </w:t>
      </w:r>
      <w:r w:rsidR="009C57C6">
        <w:rPr>
          <w:szCs w:val="28"/>
        </w:rPr>
        <w:br/>
      </w:r>
      <w:r w:rsidRPr="00D15345">
        <w:rPr>
          <w:szCs w:val="28"/>
        </w:rPr>
        <w:t>и молодежной политики, физической культуры и спорта, социальной политики</w:t>
      </w:r>
      <w:r w:rsidRPr="009C57C6">
        <w:rPr>
          <w:szCs w:val="28"/>
        </w:rPr>
        <w:t>";</w:t>
      </w:r>
    </w:p>
    <w:p w:rsidR="000D19CA" w:rsidRPr="00D15345" w:rsidRDefault="000D19CA" w:rsidP="007E3BBC">
      <w:pPr>
        <w:tabs>
          <w:tab w:val="left" w:pos="1134"/>
        </w:tabs>
        <w:ind w:firstLine="709"/>
        <w:jc w:val="both"/>
        <w:rPr>
          <w:color w:val="000000"/>
          <w:szCs w:val="28"/>
        </w:rPr>
      </w:pPr>
      <w:r w:rsidRPr="00D15345">
        <w:rPr>
          <w:bCs/>
          <w:szCs w:val="28"/>
        </w:rPr>
        <w:t xml:space="preserve">е) подраздел "Характеристика текущего состояния сферы реализации подпрограммы 6 </w:t>
      </w:r>
      <w:r w:rsidRPr="00D15345">
        <w:rPr>
          <w:color w:val="000000"/>
          <w:szCs w:val="28"/>
        </w:rPr>
        <w:t xml:space="preserve">"Профилактика безнадзорности и правонарушений несовершеннолетних" изложить в следующей редакции: </w:t>
      </w:r>
    </w:p>
    <w:p w:rsidR="000D19CA" w:rsidRPr="00D15345" w:rsidRDefault="000D19CA" w:rsidP="007E3BBC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zCs w:val="28"/>
        </w:rPr>
      </w:pPr>
      <w:r w:rsidRPr="00D15345">
        <w:rPr>
          <w:color w:val="000000"/>
          <w:szCs w:val="28"/>
        </w:rPr>
        <w:t>"</w:t>
      </w:r>
      <w:r w:rsidRPr="00D15345">
        <w:rPr>
          <w:szCs w:val="28"/>
        </w:rPr>
        <w:t xml:space="preserve"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</w:t>
      </w:r>
      <w:r w:rsidR="00BE7238">
        <w:rPr>
          <w:szCs w:val="28"/>
        </w:rPr>
        <w:br/>
      </w:r>
      <w:r w:rsidRPr="00D15345">
        <w:rPr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</w:t>
      </w:r>
      <w:r w:rsidR="009C57C6">
        <w:rPr>
          <w:szCs w:val="28"/>
        </w:rPr>
        <w:br/>
      </w:r>
      <w:r w:rsidRPr="00D15345">
        <w:rPr>
          <w:szCs w:val="28"/>
        </w:rPr>
        <w:t xml:space="preserve">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</w:t>
      </w:r>
      <w:r w:rsidR="00BB647E">
        <w:rPr>
          <w:szCs w:val="28"/>
        </w:rPr>
        <w:br/>
      </w:r>
      <w:r w:rsidRPr="00D15345">
        <w:rPr>
          <w:szCs w:val="28"/>
        </w:rPr>
        <w:t xml:space="preserve">и государственных учреждений, предупреждением правонарушений, совершаемых несовершеннолетними, не </w:t>
      </w:r>
      <w:r w:rsidR="00BB647E">
        <w:rPr>
          <w:szCs w:val="28"/>
        </w:rPr>
        <w:t xml:space="preserve"> достигшими </w:t>
      </w:r>
      <w:r w:rsidRPr="00D15345">
        <w:rPr>
          <w:szCs w:val="28"/>
        </w:rPr>
        <w:t xml:space="preserve">возраста уголовной  </w:t>
      </w:r>
      <w:r w:rsidR="00BB647E">
        <w:rPr>
          <w:szCs w:val="28"/>
        </w:rPr>
        <w:br/>
      </w:r>
      <w:r w:rsidRPr="00D15345">
        <w:rPr>
          <w:szCs w:val="28"/>
        </w:rPr>
        <w:t>и административной ответственности в городском округе "Город Архангельск".</w:t>
      </w:r>
    </w:p>
    <w:p w:rsidR="000D19CA" w:rsidRPr="00D15345" w:rsidRDefault="000D19CA" w:rsidP="007E3BBC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zCs w:val="28"/>
        </w:rPr>
      </w:pPr>
      <w:r w:rsidRPr="00D15345">
        <w:rPr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</w:t>
      </w:r>
      <w:r w:rsidRPr="00BE7238">
        <w:rPr>
          <w:spacing w:val="-6"/>
          <w:szCs w:val="28"/>
        </w:rPr>
        <w:t>способствующих семейному неблагополучию, совершению несовершеннолетними</w:t>
      </w:r>
      <w:r w:rsidRPr="00D15345">
        <w:rPr>
          <w:szCs w:val="28"/>
        </w:rPr>
        <w:t xml:space="preserve"> правонарушений и преступлений, в том числе повторных, внедрению новых, более эффективных метод</w:t>
      </w:r>
      <w:r w:rsidR="00F35758">
        <w:rPr>
          <w:szCs w:val="28"/>
        </w:rPr>
        <w:t xml:space="preserve">ов в деятельности специалистов органов </w:t>
      </w:r>
      <w:r w:rsidRPr="00D15345">
        <w:rPr>
          <w:szCs w:val="28"/>
        </w:rPr>
        <w:t>системы  профилактики</w:t>
      </w:r>
      <w:r w:rsidR="00F35758">
        <w:rPr>
          <w:szCs w:val="28"/>
        </w:rPr>
        <w:t xml:space="preserve"> </w:t>
      </w:r>
      <w:r w:rsidRPr="00D15345">
        <w:rPr>
          <w:szCs w:val="28"/>
        </w:rPr>
        <w:t>безнадзорности и правонарушений несовершеннолетних.</w:t>
      </w:r>
    </w:p>
    <w:p w:rsidR="000D19CA" w:rsidRPr="00D15345" w:rsidRDefault="000D19CA" w:rsidP="007E3BBC">
      <w:pPr>
        <w:tabs>
          <w:tab w:val="left" w:pos="1134"/>
        </w:tabs>
        <w:ind w:firstLine="709"/>
        <w:jc w:val="both"/>
        <w:rPr>
          <w:szCs w:val="28"/>
        </w:rPr>
      </w:pPr>
      <w:r w:rsidRPr="00D15345">
        <w:rPr>
          <w:szCs w:val="28"/>
        </w:rPr>
        <w:t xml:space="preserve">На территории города Архангельска за 12 месяцев 2024 года наблюдается </w:t>
      </w:r>
      <w:r w:rsidRPr="00BB647E">
        <w:rPr>
          <w:spacing w:val="-6"/>
          <w:szCs w:val="28"/>
        </w:rPr>
        <w:t>рост количества уголовно-наказуемых деяний, совершенных несовершеннолетними</w:t>
      </w:r>
      <w:r w:rsidRPr="00D15345">
        <w:rPr>
          <w:szCs w:val="28"/>
        </w:rPr>
        <w:t xml:space="preserve"> на 19,4</w:t>
      </w:r>
      <w:r w:rsidR="00F35758">
        <w:rPr>
          <w:szCs w:val="28"/>
        </w:rPr>
        <w:t xml:space="preserve"> процента</w:t>
      </w:r>
      <w:r w:rsidRPr="00D15345">
        <w:rPr>
          <w:szCs w:val="28"/>
        </w:rPr>
        <w:t xml:space="preserve"> (с 62 до 74). Рост числа преступлений, совершенных подростками зарегистрирован в ОП </w:t>
      </w:r>
      <w:r w:rsidRPr="00D15345">
        <w:rPr>
          <w:color w:val="000000"/>
          <w:szCs w:val="28"/>
        </w:rPr>
        <w:t>"</w:t>
      </w:r>
      <w:r w:rsidRPr="00D15345">
        <w:rPr>
          <w:szCs w:val="28"/>
        </w:rPr>
        <w:t>Южный</w:t>
      </w:r>
      <w:r w:rsidRPr="00D15345">
        <w:rPr>
          <w:color w:val="000000"/>
          <w:szCs w:val="28"/>
        </w:rPr>
        <w:t>"</w:t>
      </w:r>
      <w:r w:rsidR="00F35758">
        <w:rPr>
          <w:szCs w:val="28"/>
        </w:rPr>
        <w:t xml:space="preserve"> в 2,5 раза (с 11 </w:t>
      </w:r>
      <w:r w:rsidRPr="00D15345">
        <w:rPr>
          <w:szCs w:val="28"/>
        </w:rPr>
        <w:t xml:space="preserve">до 27), ОП </w:t>
      </w:r>
      <w:r w:rsidRPr="00D15345">
        <w:rPr>
          <w:color w:val="000000"/>
          <w:szCs w:val="28"/>
        </w:rPr>
        <w:t>"</w:t>
      </w:r>
      <w:r w:rsidRPr="00D15345">
        <w:rPr>
          <w:szCs w:val="28"/>
        </w:rPr>
        <w:t>Центральный</w:t>
      </w:r>
      <w:r w:rsidRPr="00D15345">
        <w:rPr>
          <w:color w:val="000000"/>
          <w:szCs w:val="28"/>
        </w:rPr>
        <w:t>"</w:t>
      </w:r>
      <w:r w:rsidRPr="00D15345">
        <w:rPr>
          <w:szCs w:val="28"/>
        </w:rPr>
        <w:t xml:space="preserve"> на 14,3</w:t>
      </w:r>
      <w:r w:rsidR="00F35758">
        <w:rPr>
          <w:szCs w:val="28"/>
        </w:rPr>
        <w:t xml:space="preserve"> процента</w:t>
      </w:r>
      <w:r w:rsidRPr="00D15345">
        <w:rPr>
          <w:szCs w:val="28"/>
        </w:rPr>
        <w:t xml:space="preserve"> (с 7 до 8). </w:t>
      </w:r>
    </w:p>
    <w:p w:rsidR="000D19CA" w:rsidRPr="00D15345" w:rsidRDefault="000D19CA" w:rsidP="007E3BBC">
      <w:pPr>
        <w:tabs>
          <w:tab w:val="left" w:pos="1134"/>
        </w:tabs>
        <w:ind w:firstLine="709"/>
        <w:jc w:val="both"/>
        <w:rPr>
          <w:szCs w:val="28"/>
        </w:rPr>
      </w:pPr>
      <w:r w:rsidRPr="00D15345">
        <w:rPr>
          <w:szCs w:val="28"/>
        </w:rPr>
        <w:t>На 32,1</w:t>
      </w:r>
      <w:r w:rsidR="00F35758">
        <w:rPr>
          <w:szCs w:val="28"/>
        </w:rPr>
        <w:t xml:space="preserve"> процента</w:t>
      </w:r>
      <w:r w:rsidRPr="00D15345">
        <w:rPr>
          <w:szCs w:val="28"/>
        </w:rPr>
        <w:t xml:space="preserve"> (с 28 до 37) возросло количество преступлений,   относящихся к категории тяжких и особо тяжких преступлений, совершенных подростками.</w:t>
      </w:r>
    </w:p>
    <w:p w:rsidR="000D19CA" w:rsidRPr="00D15345" w:rsidRDefault="000D19CA" w:rsidP="007E3BBC">
      <w:pPr>
        <w:tabs>
          <w:tab w:val="left" w:pos="1134"/>
        </w:tabs>
        <w:ind w:firstLine="709"/>
        <w:jc w:val="both"/>
        <w:rPr>
          <w:szCs w:val="28"/>
        </w:rPr>
      </w:pPr>
      <w:r w:rsidRPr="00D15345">
        <w:rPr>
          <w:szCs w:val="28"/>
        </w:rPr>
        <w:t>Следует отметить, что доля тяжких и особо тяжких преступлений составляет 50</w:t>
      </w:r>
      <w:r w:rsidR="00F35758">
        <w:rPr>
          <w:szCs w:val="28"/>
        </w:rPr>
        <w:t xml:space="preserve"> процентов</w:t>
      </w:r>
      <w:r w:rsidRPr="00D15345">
        <w:rPr>
          <w:szCs w:val="28"/>
        </w:rPr>
        <w:t xml:space="preserve"> (АППГ </w:t>
      </w:r>
      <w:r w:rsidR="003A1FA2">
        <w:rPr>
          <w:szCs w:val="28"/>
        </w:rPr>
        <w:t>–</w:t>
      </w:r>
      <w:r w:rsidRPr="00D15345">
        <w:rPr>
          <w:szCs w:val="28"/>
        </w:rPr>
        <w:t xml:space="preserve"> 45</w:t>
      </w:r>
      <w:r w:rsidR="00F35758">
        <w:rPr>
          <w:szCs w:val="28"/>
        </w:rPr>
        <w:t xml:space="preserve"> процентов</w:t>
      </w:r>
      <w:r w:rsidRPr="00D15345">
        <w:rPr>
          <w:szCs w:val="28"/>
        </w:rPr>
        <w:t>) от общего количества всех совершенных преступлений подростками.</w:t>
      </w:r>
    </w:p>
    <w:p w:rsidR="000D19CA" w:rsidRPr="00D15345" w:rsidRDefault="000D19CA" w:rsidP="007E3BBC">
      <w:pPr>
        <w:tabs>
          <w:tab w:val="left" w:pos="1134"/>
        </w:tabs>
        <w:ind w:firstLine="709"/>
        <w:jc w:val="both"/>
        <w:rPr>
          <w:szCs w:val="28"/>
        </w:rPr>
      </w:pPr>
      <w:r w:rsidRPr="00D15345">
        <w:rPr>
          <w:szCs w:val="28"/>
        </w:rPr>
        <w:t>На 46,7</w:t>
      </w:r>
      <w:r w:rsidR="00F35758">
        <w:rPr>
          <w:szCs w:val="28"/>
        </w:rPr>
        <w:t xml:space="preserve"> процента</w:t>
      </w:r>
      <w:r w:rsidRPr="00D15345">
        <w:rPr>
          <w:szCs w:val="28"/>
        </w:rPr>
        <w:t xml:space="preserve">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D15345">
        <w:rPr>
          <w:color w:val="000000"/>
          <w:szCs w:val="28"/>
        </w:rPr>
        <w:t>"</w:t>
      </w:r>
      <w:r w:rsidRPr="00D15345">
        <w:rPr>
          <w:szCs w:val="28"/>
        </w:rPr>
        <w:t>Южный</w:t>
      </w:r>
      <w:r w:rsidRPr="00D15345">
        <w:rPr>
          <w:color w:val="000000"/>
          <w:szCs w:val="28"/>
        </w:rPr>
        <w:t>"</w:t>
      </w:r>
      <w:r w:rsidRPr="00D15345">
        <w:rPr>
          <w:szCs w:val="28"/>
        </w:rPr>
        <w:t xml:space="preserve"> – </w:t>
      </w:r>
      <w:r w:rsidR="00BE7238">
        <w:rPr>
          <w:szCs w:val="28"/>
        </w:rPr>
        <w:br/>
      </w:r>
      <w:r w:rsidRPr="00D15345">
        <w:rPr>
          <w:szCs w:val="28"/>
        </w:rPr>
        <w:t xml:space="preserve">4 (АППГ </w:t>
      </w:r>
      <w:r w:rsidR="003A1FA2">
        <w:rPr>
          <w:szCs w:val="28"/>
        </w:rPr>
        <w:t xml:space="preserve">– </w:t>
      </w:r>
      <w:r w:rsidRPr="00D15345">
        <w:rPr>
          <w:szCs w:val="28"/>
        </w:rPr>
        <w:t xml:space="preserve">6), ОП </w:t>
      </w:r>
      <w:r w:rsidRPr="00D15345">
        <w:rPr>
          <w:color w:val="000000"/>
          <w:szCs w:val="28"/>
        </w:rPr>
        <w:t>"</w:t>
      </w:r>
      <w:r w:rsidRPr="00D15345">
        <w:rPr>
          <w:szCs w:val="28"/>
        </w:rPr>
        <w:t>Центральный</w:t>
      </w:r>
      <w:r w:rsidRPr="00D15345">
        <w:rPr>
          <w:color w:val="000000"/>
          <w:szCs w:val="28"/>
        </w:rPr>
        <w:t>"</w:t>
      </w:r>
      <w:r w:rsidRPr="00D15345">
        <w:rPr>
          <w:szCs w:val="28"/>
        </w:rPr>
        <w:t xml:space="preserve"> – 4 (АППГ </w:t>
      </w:r>
      <w:r w:rsidR="003A1FA2">
        <w:rPr>
          <w:szCs w:val="28"/>
        </w:rPr>
        <w:t xml:space="preserve">– </w:t>
      </w:r>
      <w:r w:rsidRPr="00D15345">
        <w:rPr>
          <w:szCs w:val="28"/>
        </w:rPr>
        <w:t xml:space="preserve">4).  </w:t>
      </w:r>
    </w:p>
    <w:p w:rsidR="000D19CA" w:rsidRPr="00D15345" w:rsidRDefault="000D19CA" w:rsidP="007E3BBC">
      <w:pPr>
        <w:tabs>
          <w:tab w:val="left" w:pos="1134"/>
        </w:tabs>
        <w:ind w:firstLine="709"/>
        <w:jc w:val="both"/>
        <w:rPr>
          <w:szCs w:val="28"/>
        </w:rPr>
      </w:pPr>
      <w:r w:rsidRPr="00D15345">
        <w:rPr>
          <w:szCs w:val="28"/>
        </w:rPr>
        <w:lastRenderedPageBreak/>
        <w:t>Зарегистрирован рост количества преступлений корыстной направленности: кражи на 38,9</w:t>
      </w:r>
      <w:r w:rsidR="00F35758">
        <w:rPr>
          <w:szCs w:val="28"/>
        </w:rPr>
        <w:t xml:space="preserve"> процента (с 18 до 25), мошенничеств </w:t>
      </w:r>
      <w:r w:rsidR="00F35758">
        <w:rPr>
          <w:szCs w:val="28"/>
        </w:rPr>
        <w:br/>
        <w:t xml:space="preserve">на </w:t>
      </w:r>
      <w:r w:rsidRPr="00D15345">
        <w:rPr>
          <w:szCs w:val="28"/>
        </w:rPr>
        <w:t>33,3</w:t>
      </w:r>
      <w:r w:rsidR="00F35758">
        <w:rPr>
          <w:szCs w:val="28"/>
        </w:rPr>
        <w:t xml:space="preserve"> процента </w:t>
      </w:r>
      <w:r w:rsidRPr="00D15345">
        <w:rPr>
          <w:szCs w:val="28"/>
        </w:rPr>
        <w:t xml:space="preserve">(с 3 до 4), наряду с этим наблюдается снижение грабежей </w:t>
      </w:r>
      <w:r w:rsidR="00F35758">
        <w:rPr>
          <w:szCs w:val="28"/>
        </w:rPr>
        <w:br/>
      </w:r>
      <w:r w:rsidRPr="00D15345">
        <w:rPr>
          <w:szCs w:val="28"/>
        </w:rPr>
        <w:t>на 28,6</w:t>
      </w:r>
      <w:r w:rsidR="00F35758">
        <w:rPr>
          <w:szCs w:val="28"/>
        </w:rPr>
        <w:t xml:space="preserve"> процента</w:t>
      </w:r>
      <w:r w:rsidRPr="00D15345">
        <w:rPr>
          <w:szCs w:val="28"/>
        </w:rPr>
        <w:t xml:space="preserve"> (с 7 до 5), разбоев на 50</w:t>
      </w:r>
      <w:r w:rsidR="00F35758">
        <w:rPr>
          <w:szCs w:val="28"/>
        </w:rPr>
        <w:t xml:space="preserve"> процентов</w:t>
      </w:r>
      <w:r w:rsidRPr="00D15345">
        <w:rPr>
          <w:szCs w:val="28"/>
        </w:rPr>
        <w:t xml:space="preserve"> (с 2 до 1).</w:t>
      </w:r>
    </w:p>
    <w:p w:rsidR="000D19CA" w:rsidRPr="00D15345" w:rsidRDefault="00F35758" w:rsidP="007E3BBC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На 73,9 процента </w:t>
      </w:r>
      <w:r w:rsidR="000D19CA" w:rsidRPr="00D15345">
        <w:rPr>
          <w:szCs w:val="28"/>
        </w:rPr>
        <w:t xml:space="preserve">произошел рост количества преступлений, </w:t>
      </w:r>
      <w:r>
        <w:rPr>
          <w:szCs w:val="28"/>
        </w:rPr>
        <w:t xml:space="preserve">совершенных </w:t>
      </w:r>
      <w:r w:rsidR="000D19CA" w:rsidRPr="00D15345">
        <w:rPr>
          <w:szCs w:val="28"/>
        </w:rPr>
        <w:t xml:space="preserve">в общественных местах (с 23 до 40), в том числе на улице </w:t>
      </w:r>
      <w:r>
        <w:rPr>
          <w:szCs w:val="28"/>
        </w:rPr>
        <w:br/>
      </w:r>
      <w:r w:rsidR="000D19CA" w:rsidRPr="00D15345">
        <w:rPr>
          <w:szCs w:val="28"/>
        </w:rPr>
        <w:t>на 76,9</w:t>
      </w:r>
      <w:r>
        <w:rPr>
          <w:szCs w:val="28"/>
        </w:rPr>
        <w:t xml:space="preserve"> процента</w:t>
      </w:r>
      <w:r w:rsidR="000D19CA" w:rsidRPr="00D15345">
        <w:rPr>
          <w:szCs w:val="28"/>
        </w:rPr>
        <w:t xml:space="preserve"> (с 13 до 23). В общем массиве зарегистрированных преступлений на 25</w:t>
      </w:r>
      <w:r>
        <w:rPr>
          <w:szCs w:val="28"/>
        </w:rPr>
        <w:t xml:space="preserve"> процентов</w:t>
      </w:r>
      <w:r w:rsidR="000D19CA" w:rsidRPr="00D15345">
        <w:rPr>
          <w:szCs w:val="28"/>
        </w:rPr>
        <w:t xml:space="preserve"> уменьшилось количество преступлений, совершенных несовершеннолетними в состоянии опьянения (с 12 до 9). </w:t>
      </w:r>
    </w:p>
    <w:p w:rsidR="000D19CA" w:rsidRPr="00D15345" w:rsidRDefault="000D19CA" w:rsidP="007E3BBC">
      <w:pPr>
        <w:tabs>
          <w:tab w:val="left" w:pos="1134"/>
        </w:tabs>
        <w:ind w:firstLine="709"/>
        <w:jc w:val="both"/>
        <w:rPr>
          <w:color w:val="000000"/>
          <w:szCs w:val="28"/>
        </w:rPr>
      </w:pPr>
      <w:r w:rsidRPr="00D15345">
        <w:rPr>
          <w:color w:val="000000"/>
          <w:szCs w:val="28"/>
        </w:rPr>
        <w:t xml:space="preserve">Анализ данных о зарегистрированных преступлениях показывает, </w:t>
      </w:r>
      <w:r w:rsidR="00BE7238">
        <w:rPr>
          <w:color w:val="000000"/>
          <w:szCs w:val="28"/>
        </w:rPr>
        <w:br/>
      </w:r>
      <w:r w:rsidRPr="00D15345">
        <w:rPr>
          <w:color w:val="000000"/>
          <w:szCs w:val="28"/>
        </w:rPr>
        <w:t xml:space="preserve">что 17 из 74 зарегистрированных преступлений, совершены в 2023 году </w:t>
      </w:r>
      <w:r w:rsidR="00BE7238">
        <w:rPr>
          <w:color w:val="000000"/>
          <w:szCs w:val="28"/>
        </w:rPr>
        <w:br/>
      </w:r>
      <w:r w:rsidRPr="00D15345">
        <w:rPr>
          <w:color w:val="000000"/>
          <w:szCs w:val="28"/>
        </w:rPr>
        <w:t xml:space="preserve">и в целом эти преступные события вписываются в статистический массив преступлений, совершенных в этот же период, но поставленных на учет </w:t>
      </w:r>
      <w:r w:rsidR="00BE7238">
        <w:rPr>
          <w:color w:val="000000"/>
          <w:szCs w:val="28"/>
        </w:rPr>
        <w:br/>
      </w:r>
      <w:r w:rsidRPr="00D15345">
        <w:rPr>
          <w:color w:val="000000"/>
          <w:szCs w:val="28"/>
        </w:rPr>
        <w:t>в ИЦ как совершенные в 2024 году.</w:t>
      </w:r>
    </w:p>
    <w:p w:rsidR="000D19CA" w:rsidRPr="00D15345" w:rsidRDefault="000D19CA" w:rsidP="007E3BBC">
      <w:pPr>
        <w:tabs>
          <w:tab w:val="left" w:pos="1134"/>
        </w:tabs>
        <w:ind w:firstLine="709"/>
        <w:jc w:val="both"/>
        <w:rPr>
          <w:szCs w:val="28"/>
        </w:rPr>
      </w:pPr>
      <w:r w:rsidRPr="00D15345">
        <w:rPr>
          <w:szCs w:val="28"/>
        </w:rPr>
        <w:t>В текущем периоде количество преступлений, совершенных несовершеннолетними в группах со сверстниками возросло на 6</w:t>
      </w:r>
      <w:r w:rsidRPr="00D15345">
        <w:rPr>
          <w:color w:val="FF0000"/>
          <w:szCs w:val="28"/>
        </w:rPr>
        <w:t xml:space="preserve"> </w:t>
      </w:r>
      <w:r w:rsidRPr="00D15345">
        <w:rPr>
          <w:szCs w:val="28"/>
        </w:rPr>
        <w:t>(с 4 до 10), однако в смешанных группах на 30,4</w:t>
      </w:r>
      <w:r w:rsidR="00F35758">
        <w:rPr>
          <w:szCs w:val="28"/>
        </w:rPr>
        <w:t xml:space="preserve"> процента</w:t>
      </w:r>
      <w:r w:rsidRPr="00D15345">
        <w:rPr>
          <w:szCs w:val="28"/>
        </w:rPr>
        <w:t xml:space="preserve"> произошло снижение числа совершенных преступлений (с 23 до 16).</w:t>
      </w:r>
    </w:p>
    <w:p w:rsidR="000D19CA" w:rsidRPr="00D15345" w:rsidRDefault="000D19CA" w:rsidP="007E3BBC">
      <w:pPr>
        <w:tabs>
          <w:tab w:val="left" w:pos="1134"/>
        </w:tabs>
        <w:ind w:firstLine="709"/>
        <w:jc w:val="both"/>
        <w:rPr>
          <w:szCs w:val="28"/>
        </w:rPr>
      </w:pPr>
      <w:r w:rsidRPr="00D15345">
        <w:rPr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</w:t>
      </w:r>
      <w:r w:rsidR="00BE7238">
        <w:rPr>
          <w:szCs w:val="28"/>
        </w:rPr>
        <w:br/>
      </w:r>
      <w:r w:rsidRPr="00D15345">
        <w:rPr>
          <w:szCs w:val="28"/>
        </w:rPr>
        <w:t xml:space="preserve">и разобщению групп несовершеннолетних антиобщественной направленности, так за 12 месяцев 2024 года выявлено и поставлено на учет 11 </w:t>
      </w:r>
      <w:r w:rsidR="00BE7238">
        <w:rPr>
          <w:szCs w:val="28"/>
        </w:rPr>
        <w:br/>
      </w:r>
      <w:r w:rsidRPr="00D15345">
        <w:rPr>
          <w:szCs w:val="28"/>
        </w:rPr>
        <w:t>(-</w:t>
      </w:r>
      <w:r w:rsidR="00F35758">
        <w:rPr>
          <w:szCs w:val="28"/>
        </w:rPr>
        <w:t xml:space="preserve"> </w:t>
      </w:r>
      <w:r w:rsidRPr="00D15345">
        <w:rPr>
          <w:szCs w:val="28"/>
        </w:rPr>
        <w:t>26,6</w:t>
      </w:r>
      <w:r w:rsidR="00F35758">
        <w:rPr>
          <w:szCs w:val="28"/>
        </w:rPr>
        <w:t xml:space="preserve"> процента</w:t>
      </w:r>
      <w:r w:rsidRPr="00D15345">
        <w:rPr>
          <w:szCs w:val="28"/>
        </w:rPr>
        <w:t xml:space="preserve">, АППГ </w:t>
      </w:r>
      <w:r w:rsidR="003A1FA2">
        <w:rPr>
          <w:szCs w:val="28"/>
        </w:rPr>
        <w:t>–</w:t>
      </w:r>
      <w:r w:rsidRPr="00D15345">
        <w:rPr>
          <w:szCs w:val="28"/>
        </w:rPr>
        <w:t xml:space="preserve"> 15) групп несовершеннолетних антиобщественной </w:t>
      </w:r>
      <w:r w:rsidR="00BE7238">
        <w:rPr>
          <w:szCs w:val="28"/>
        </w:rPr>
        <w:br/>
      </w:r>
      <w:r w:rsidRPr="00D15345">
        <w:rPr>
          <w:szCs w:val="28"/>
        </w:rPr>
        <w:t>и п</w:t>
      </w:r>
      <w:r w:rsidR="00F35758">
        <w:rPr>
          <w:szCs w:val="28"/>
        </w:rPr>
        <w:t xml:space="preserve">реступной направленности. </w:t>
      </w:r>
      <w:r w:rsidRPr="00D15345">
        <w:rPr>
          <w:szCs w:val="28"/>
        </w:rPr>
        <w:t xml:space="preserve">Всего на учете в отделах полиции состоит </w:t>
      </w:r>
      <w:r w:rsidR="00BE7238">
        <w:rPr>
          <w:szCs w:val="28"/>
        </w:rPr>
        <w:br/>
      </w:r>
      <w:r w:rsidRPr="00D15345">
        <w:rPr>
          <w:szCs w:val="28"/>
        </w:rPr>
        <w:t>16 групп антиобщественной направленности (-</w:t>
      </w:r>
      <w:r w:rsidR="00F35758">
        <w:rPr>
          <w:szCs w:val="28"/>
        </w:rPr>
        <w:t xml:space="preserve"> </w:t>
      </w:r>
      <w:r w:rsidRPr="00D15345">
        <w:rPr>
          <w:szCs w:val="28"/>
        </w:rPr>
        <w:t>20</w:t>
      </w:r>
      <w:r w:rsidR="00F35758">
        <w:rPr>
          <w:szCs w:val="28"/>
        </w:rPr>
        <w:t xml:space="preserve"> процента</w:t>
      </w:r>
      <w:r w:rsidR="00DA3A43">
        <w:rPr>
          <w:szCs w:val="28"/>
        </w:rPr>
        <w:t>,</w:t>
      </w:r>
      <w:r w:rsidRPr="00D15345">
        <w:rPr>
          <w:szCs w:val="28"/>
        </w:rPr>
        <w:t xml:space="preserve"> АППГ-20), из них 3 группы в состав к</w:t>
      </w:r>
      <w:r w:rsidR="00DA3A43">
        <w:rPr>
          <w:szCs w:val="28"/>
        </w:rPr>
        <w:t xml:space="preserve">оторых входят взрослые лица </w:t>
      </w:r>
      <w:r w:rsidRPr="00D15345">
        <w:rPr>
          <w:szCs w:val="28"/>
        </w:rPr>
        <w:t>(-</w:t>
      </w:r>
      <w:r w:rsidR="00DA3A43">
        <w:rPr>
          <w:szCs w:val="28"/>
        </w:rPr>
        <w:t xml:space="preserve"> </w:t>
      </w:r>
      <w:r w:rsidRPr="00D15345">
        <w:rPr>
          <w:szCs w:val="28"/>
        </w:rPr>
        <w:t>66,7</w:t>
      </w:r>
      <w:r w:rsidR="00DA3A43">
        <w:rPr>
          <w:szCs w:val="28"/>
        </w:rPr>
        <w:t xml:space="preserve"> процента</w:t>
      </w:r>
      <w:r w:rsidRPr="00D15345">
        <w:rPr>
          <w:szCs w:val="28"/>
        </w:rPr>
        <w:t>, АППГ</w:t>
      </w:r>
      <w:r w:rsidR="00DA3A43">
        <w:rPr>
          <w:szCs w:val="28"/>
        </w:rPr>
        <w:t xml:space="preserve"> </w:t>
      </w:r>
      <w:r w:rsidRPr="00D15345">
        <w:rPr>
          <w:szCs w:val="28"/>
        </w:rPr>
        <w:t xml:space="preserve">- 9).  </w:t>
      </w:r>
      <w:r w:rsidR="00BE7238">
        <w:rPr>
          <w:szCs w:val="28"/>
        </w:rPr>
        <w:br/>
      </w:r>
      <w:r w:rsidR="00DA3A43">
        <w:rPr>
          <w:szCs w:val="28"/>
        </w:rPr>
        <w:t xml:space="preserve">Число несовершеннолетних, входящих </w:t>
      </w:r>
      <w:r w:rsidRPr="00D15345">
        <w:rPr>
          <w:szCs w:val="28"/>
        </w:rPr>
        <w:t xml:space="preserve">в состав групп составляет 38 </w:t>
      </w:r>
      <w:r w:rsidR="00DA3A43">
        <w:rPr>
          <w:szCs w:val="28"/>
        </w:rPr>
        <w:br/>
      </w:r>
      <w:r w:rsidRPr="00D15345">
        <w:rPr>
          <w:szCs w:val="28"/>
        </w:rPr>
        <w:t>(-</w:t>
      </w:r>
      <w:r w:rsidR="00DA3A43">
        <w:rPr>
          <w:szCs w:val="28"/>
        </w:rPr>
        <w:t xml:space="preserve"> </w:t>
      </w:r>
      <w:r w:rsidRPr="00D15345">
        <w:rPr>
          <w:szCs w:val="28"/>
        </w:rPr>
        <w:t>15,5</w:t>
      </w:r>
      <w:r w:rsidR="00DA3A43">
        <w:rPr>
          <w:szCs w:val="28"/>
        </w:rPr>
        <w:t xml:space="preserve"> процента</w:t>
      </w:r>
      <w:r w:rsidRPr="00D15345">
        <w:rPr>
          <w:szCs w:val="28"/>
        </w:rPr>
        <w:t>, АППГ</w:t>
      </w:r>
      <w:r w:rsidR="00DA3A43">
        <w:rPr>
          <w:szCs w:val="28"/>
        </w:rPr>
        <w:t xml:space="preserve"> </w:t>
      </w:r>
      <w:r w:rsidRPr="00D15345">
        <w:rPr>
          <w:szCs w:val="28"/>
        </w:rPr>
        <w:t>-</w:t>
      </w:r>
      <w:r w:rsidR="00DA3A43">
        <w:rPr>
          <w:szCs w:val="28"/>
        </w:rPr>
        <w:t xml:space="preserve"> </w:t>
      </w:r>
      <w:r w:rsidRPr="00D15345">
        <w:rPr>
          <w:szCs w:val="28"/>
        </w:rPr>
        <w:t xml:space="preserve">45). С профилактического учета снято 14 групп </w:t>
      </w:r>
      <w:r w:rsidR="00DA3A43">
        <w:rPr>
          <w:szCs w:val="28"/>
        </w:rPr>
        <w:br/>
      </w:r>
      <w:r w:rsidRPr="00D15345">
        <w:rPr>
          <w:szCs w:val="28"/>
        </w:rPr>
        <w:t>(-</w:t>
      </w:r>
      <w:r w:rsidR="00DA3A43">
        <w:rPr>
          <w:szCs w:val="28"/>
        </w:rPr>
        <w:t xml:space="preserve"> </w:t>
      </w:r>
      <w:r w:rsidRPr="00D15345">
        <w:rPr>
          <w:szCs w:val="28"/>
        </w:rPr>
        <w:t>26</w:t>
      </w:r>
      <w:r w:rsidR="00DA3A43">
        <w:rPr>
          <w:szCs w:val="28"/>
        </w:rPr>
        <w:t xml:space="preserve"> процента</w:t>
      </w:r>
      <w:r w:rsidRPr="00D15345">
        <w:rPr>
          <w:szCs w:val="28"/>
        </w:rPr>
        <w:t>, АППГ</w:t>
      </w:r>
      <w:r w:rsidR="00DA3A43">
        <w:rPr>
          <w:szCs w:val="28"/>
        </w:rPr>
        <w:t xml:space="preserve"> </w:t>
      </w:r>
      <w:r w:rsidRPr="00D15345">
        <w:rPr>
          <w:szCs w:val="28"/>
        </w:rPr>
        <w:t>-</w:t>
      </w:r>
      <w:r w:rsidR="00DA3A43">
        <w:rPr>
          <w:szCs w:val="28"/>
        </w:rPr>
        <w:t xml:space="preserve"> </w:t>
      </w:r>
      <w:r w:rsidRPr="00D15345">
        <w:rPr>
          <w:szCs w:val="28"/>
        </w:rPr>
        <w:t xml:space="preserve">19). </w:t>
      </w:r>
    </w:p>
    <w:p w:rsidR="000D19CA" w:rsidRPr="00D15345" w:rsidRDefault="000D19CA" w:rsidP="007E3BBC">
      <w:pPr>
        <w:tabs>
          <w:tab w:val="left" w:pos="1134"/>
        </w:tabs>
        <w:ind w:firstLine="709"/>
        <w:jc w:val="both"/>
        <w:rPr>
          <w:color w:val="000000"/>
          <w:szCs w:val="28"/>
        </w:rPr>
      </w:pPr>
      <w:r w:rsidRPr="00D15345">
        <w:rPr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="003A1FA2">
        <w:rPr>
          <w:szCs w:val="28"/>
        </w:rPr>
        <w:br/>
      </w:r>
      <w:r w:rsidRPr="00D15345">
        <w:rPr>
          <w:color w:val="000000"/>
          <w:szCs w:val="28"/>
        </w:rPr>
        <w:t xml:space="preserve">из них 6 лиц, совершивших преступления не являются жителями </w:t>
      </w:r>
      <w:r w:rsidR="003A1FA2">
        <w:rPr>
          <w:color w:val="000000"/>
          <w:szCs w:val="28"/>
        </w:rPr>
        <w:br/>
      </w:r>
      <w:r w:rsidRPr="00D15345">
        <w:rPr>
          <w:color w:val="000000"/>
          <w:szCs w:val="28"/>
        </w:rPr>
        <w:t>г. Архангельска (Приморский район – 2, г. Новодвинск – 4).</w:t>
      </w:r>
    </w:p>
    <w:p w:rsidR="000D19CA" w:rsidRPr="00D15345" w:rsidRDefault="00DA3A43" w:rsidP="007E3BBC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На </w:t>
      </w:r>
      <w:r w:rsidR="000D19CA" w:rsidRPr="00D15345">
        <w:rPr>
          <w:szCs w:val="28"/>
        </w:rPr>
        <w:t>20</w:t>
      </w:r>
      <w:r>
        <w:rPr>
          <w:szCs w:val="28"/>
        </w:rPr>
        <w:t xml:space="preserve"> процентов</w:t>
      </w:r>
      <w:r w:rsidR="000D19CA" w:rsidRPr="00D15345">
        <w:rPr>
          <w:szCs w:val="28"/>
        </w:rPr>
        <w:t xml:space="preserve"> сократилось количество лиц, совершивших   преступления в состоянии опьянения (с 10 до 8), число несовершеннолетних, совершивших преступления повторно возросло на 10 (с 7 до 17).</w:t>
      </w:r>
    </w:p>
    <w:p w:rsidR="000D19CA" w:rsidRPr="00D15345" w:rsidRDefault="000D19CA" w:rsidP="007E3BBC">
      <w:pPr>
        <w:tabs>
          <w:tab w:val="left" w:pos="1134"/>
        </w:tabs>
        <w:ind w:firstLine="709"/>
        <w:jc w:val="both"/>
        <w:rPr>
          <w:szCs w:val="28"/>
        </w:rPr>
      </w:pPr>
      <w:r w:rsidRPr="00D15345">
        <w:rPr>
          <w:color w:val="000000"/>
          <w:szCs w:val="28"/>
        </w:rPr>
        <w:t xml:space="preserve">За 12 месяцев 2024 года в соответствии с данными ИЦ УМВД России </w:t>
      </w:r>
      <w:r w:rsidR="00DA3A43">
        <w:rPr>
          <w:color w:val="000000"/>
          <w:szCs w:val="28"/>
        </w:rPr>
        <w:br/>
      </w:r>
      <w:r w:rsidRPr="00D15345">
        <w:rPr>
          <w:color w:val="000000"/>
          <w:szCs w:val="28"/>
        </w:rPr>
        <w:t>по Архангельской области отмечается незначительный рост на 4,6</w:t>
      </w:r>
      <w:r w:rsidR="00DA3A43">
        <w:rPr>
          <w:color w:val="000000"/>
          <w:szCs w:val="28"/>
        </w:rPr>
        <w:t xml:space="preserve"> процента</w:t>
      </w:r>
      <w:r w:rsidRPr="00D15345">
        <w:rPr>
          <w:color w:val="000000"/>
          <w:szCs w:val="28"/>
        </w:rPr>
        <w:t xml:space="preserve"> количества зарегистрированных преступлений, совершенных в отношении несовершеннолетних (с 393 до 411). </w:t>
      </w:r>
      <w:r w:rsidRPr="00D15345">
        <w:rPr>
          <w:szCs w:val="28"/>
        </w:rPr>
        <w:t>Основную долю составляют преступления, предусмотренные ст</w:t>
      </w:r>
      <w:r w:rsidR="00DA3A43">
        <w:rPr>
          <w:szCs w:val="28"/>
        </w:rPr>
        <w:t>атьей</w:t>
      </w:r>
      <w:r w:rsidRPr="00D15345">
        <w:rPr>
          <w:szCs w:val="28"/>
        </w:rPr>
        <w:t xml:space="preserve"> 157 УК РФ (</w:t>
      </w:r>
      <w:r w:rsidR="00DA3A43">
        <w:rPr>
          <w:szCs w:val="28"/>
        </w:rPr>
        <w:t>н</w:t>
      </w:r>
      <w:r w:rsidRPr="00D15345">
        <w:rPr>
          <w:szCs w:val="28"/>
        </w:rPr>
        <w:t>еуплата средств на содержание детей или нетрудоспособных родителей), что составляет около 56</w:t>
      </w:r>
      <w:r w:rsidR="00DA3A43">
        <w:rPr>
          <w:szCs w:val="28"/>
        </w:rPr>
        <w:t xml:space="preserve"> процентов</w:t>
      </w:r>
      <w:r w:rsidRPr="00D15345">
        <w:rPr>
          <w:szCs w:val="28"/>
        </w:rPr>
        <w:t xml:space="preserve"> </w:t>
      </w:r>
      <w:r w:rsidR="00DA3A43">
        <w:rPr>
          <w:szCs w:val="28"/>
        </w:rPr>
        <w:br/>
      </w:r>
      <w:r w:rsidRPr="00D15345">
        <w:rPr>
          <w:szCs w:val="28"/>
        </w:rPr>
        <w:t>от общего количества, 61 преступление совершено против половой неприкосновенности несовершеннолетних, что составляет 14,8</w:t>
      </w:r>
      <w:r w:rsidR="00DA3A43">
        <w:rPr>
          <w:szCs w:val="28"/>
        </w:rPr>
        <w:t xml:space="preserve"> процента</w:t>
      </w:r>
      <w:r w:rsidRPr="00D15345">
        <w:rPr>
          <w:szCs w:val="28"/>
        </w:rPr>
        <w:t xml:space="preserve">, </w:t>
      </w:r>
      <w:r w:rsidR="00DA3A43">
        <w:rPr>
          <w:szCs w:val="28"/>
        </w:rPr>
        <w:br/>
      </w:r>
      <w:r w:rsidRPr="00D15345">
        <w:rPr>
          <w:szCs w:val="28"/>
        </w:rPr>
        <w:lastRenderedPageBreak/>
        <w:t>по ст</w:t>
      </w:r>
      <w:r w:rsidR="00DA3A43">
        <w:rPr>
          <w:szCs w:val="28"/>
        </w:rPr>
        <w:t>атье</w:t>
      </w:r>
      <w:r w:rsidRPr="00D15345">
        <w:rPr>
          <w:szCs w:val="28"/>
        </w:rPr>
        <w:t xml:space="preserve"> 117 УК РФ </w:t>
      </w:r>
      <w:r w:rsidR="003A1FA2">
        <w:rPr>
          <w:szCs w:val="28"/>
        </w:rPr>
        <w:t>–</w:t>
      </w:r>
      <w:r w:rsidR="00DA3A43">
        <w:rPr>
          <w:szCs w:val="28"/>
        </w:rPr>
        <w:t xml:space="preserve"> </w:t>
      </w:r>
      <w:r w:rsidRPr="00D15345">
        <w:rPr>
          <w:szCs w:val="28"/>
        </w:rPr>
        <w:t>28 преступлений, что составляет 6,8</w:t>
      </w:r>
      <w:r w:rsidR="00753C3C">
        <w:rPr>
          <w:szCs w:val="28"/>
        </w:rPr>
        <w:t xml:space="preserve"> процента,</w:t>
      </w:r>
      <w:r w:rsidRPr="00D15345">
        <w:rPr>
          <w:szCs w:val="28"/>
        </w:rPr>
        <w:t xml:space="preserve"> </w:t>
      </w:r>
      <w:r w:rsidR="00753C3C">
        <w:rPr>
          <w:szCs w:val="28"/>
        </w:rPr>
        <w:br/>
        <w:t xml:space="preserve">по </w:t>
      </w:r>
      <w:r w:rsidRPr="00D15345">
        <w:rPr>
          <w:szCs w:val="28"/>
        </w:rPr>
        <w:t>ст</w:t>
      </w:r>
      <w:r w:rsidR="00753C3C">
        <w:rPr>
          <w:szCs w:val="28"/>
        </w:rPr>
        <w:t>атье</w:t>
      </w:r>
      <w:r w:rsidRPr="00D15345">
        <w:rPr>
          <w:szCs w:val="28"/>
        </w:rPr>
        <w:t xml:space="preserve"> 242 УК РФ </w:t>
      </w:r>
      <w:r w:rsidR="00BE7238">
        <w:rPr>
          <w:szCs w:val="28"/>
        </w:rPr>
        <w:t>–</w:t>
      </w:r>
      <w:r w:rsidRPr="00D15345">
        <w:rPr>
          <w:szCs w:val="28"/>
        </w:rPr>
        <w:t xml:space="preserve"> </w:t>
      </w:r>
      <w:r w:rsidR="00BE7238">
        <w:rPr>
          <w:szCs w:val="28"/>
        </w:rPr>
        <w:t xml:space="preserve">17 </w:t>
      </w:r>
      <w:r w:rsidR="00753C3C">
        <w:rPr>
          <w:szCs w:val="28"/>
        </w:rPr>
        <w:t xml:space="preserve">преступлений, </w:t>
      </w:r>
      <w:r w:rsidRPr="00D15345">
        <w:rPr>
          <w:szCs w:val="28"/>
        </w:rPr>
        <w:t>что составляет 4</w:t>
      </w:r>
      <w:r w:rsidR="00753C3C">
        <w:rPr>
          <w:szCs w:val="28"/>
        </w:rPr>
        <w:t xml:space="preserve"> процента, </w:t>
      </w:r>
      <w:r w:rsidR="00753C3C">
        <w:rPr>
          <w:szCs w:val="28"/>
        </w:rPr>
        <w:br/>
        <w:t xml:space="preserve">по </w:t>
      </w:r>
      <w:r w:rsidRPr="00D15345">
        <w:rPr>
          <w:szCs w:val="28"/>
        </w:rPr>
        <w:t>ст</w:t>
      </w:r>
      <w:r w:rsidR="00753C3C">
        <w:rPr>
          <w:szCs w:val="28"/>
        </w:rPr>
        <w:t xml:space="preserve">атье 156 УК </w:t>
      </w:r>
      <w:r w:rsidRPr="00D15345">
        <w:rPr>
          <w:szCs w:val="28"/>
        </w:rPr>
        <w:t xml:space="preserve">РФ </w:t>
      </w:r>
      <w:r w:rsidR="00753C3C">
        <w:rPr>
          <w:szCs w:val="28"/>
        </w:rPr>
        <w:t xml:space="preserve">–13 преступлений, что составляет </w:t>
      </w:r>
      <w:r w:rsidRPr="00D15345">
        <w:rPr>
          <w:szCs w:val="28"/>
        </w:rPr>
        <w:t>3,2</w:t>
      </w:r>
      <w:r w:rsidR="00753C3C">
        <w:rPr>
          <w:szCs w:val="28"/>
        </w:rPr>
        <w:t xml:space="preserve"> процента, </w:t>
      </w:r>
      <w:r w:rsidR="00753C3C">
        <w:rPr>
          <w:szCs w:val="28"/>
        </w:rPr>
        <w:br/>
        <w:t>по</w:t>
      </w:r>
      <w:r w:rsidRPr="00D15345">
        <w:rPr>
          <w:szCs w:val="28"/>
        </w:rPr>
        <w:t xml:space="preserve"> ст</w:t>
      </w:r>
      <w:r w:rsidR="00753C3C">
        <w:rPr>
          <w:szCs w:val="28"/>
        </w:rPr>
        <w:t>атье</w:t>
      </w:r>
      <w:r w:rsidRPr="00D15345">
        <w:rPr>
          <w:szCs w:val="28"/>
        </w:rPr>
        <w:t xml:space="preserve"> 158 УК РФ –11, что составляет 2,7</w:t>
      </w:r>
      <w:r w:rsidR="00753C3C">
        <w:rPr>
          <w:szCs w:val="28"/>
        </w:rPr>
        <w:t xml:space="preserve"> процента, по </w:t>
      </w:r>
      <w:r w:rsidRPr="00D15345">
        <w:rPr>
          <w:szCs w:val="28"/>
        </w:rPr>
        <w:t>ст</w:t>
      </w:r>
      <w:r w:rsidR="00753C3C">
        <w:rPr>
          <w:szCs w:val="28"/>
        </w:rPr>
        <w:t xml:space="preserve">атье 116 </w:t>
      </w:r>
      <w:r w:rsidRPr="00D15345">
        <w:rPr>
          <w:szCs w:val="28"/>
        </w:rPr>
        <w:t>У</w:t>
      </w:r>
      <w:r w:rsidR="00753C3C">
        <w:rPr>
          <w:szCs w:val="28"/>
        </w:rPr>
        <w:t xml:space="preserve">К РФ – 9,  что </w:t>
      </w:r>
      <w:r w:rsidRPr="00D15345">
        <w:rPr>
          <w:szCs w:val="28"/>
        </w:rPr>
        <w:t>составляет 2,2</w:t>
      </w:r>
      <w:r w:rsidR="00753C3C">
        <w:rPr>
          <w:szCs w:val="28"/>
        </w:rPr>
        <w:t xml:space="preserve"> процента</w:t>
      </w:r>
      <w:r w:rsidRPr="00D15345">
        <w:rPr>
          <w:szCs w:val="28"/>
        </w:rPr>
        <w:t xml:space="preserve">, </w:t>
      </w:r>
      <w:r w:rsidR="00753C3C">
        <w:rPr>
          <w:szCs w:val="28"/>
        </w:rPr>
        <w:t>по</w:t>
      </w:r>
      <w:r w:rsidRPr="00D15345">
        <w:rPr>
          <w:szCs w:val="28"/>
        </w:rPr>
        <w:t xml:space="preserve"> ст</w:t>
      </w:r>
      <w:r w:rsidR="00753C3C">
        <w:rPr>
          <w:szCs w:val="28"/>
        </w:rPr>
        <w:t>атье</w:t>
      </w:r>
      <w:r w:rsidRPr="00D15345">
        <w:rPr>
          <w:szCs w:val="28"/>
        </w:rPr>
        <w:t xml:space="preserve"> 109 УК РФ – 7, что составляет 1,7</w:t>
      </w:r>
      <w:r w:rsidR="00753C3C">
        <w:rPr>
          <w:szCs w:val="28"/>
        </w:rPr>
        <w:t xml:space="preserve"> процента</w:t>
      </w:r>
      <w:r w:rsidRPr="00D15345">
        <w:rPr>
          <w:szCs w:val="28"/>
        </w:rPr>
        <w:t xml:space="preserve">, </w:t>
      </w:r>
      <w:r w:rsidR="00753C3C">
        <w:rPr>
          <w:szCs w:val="28"/>
        </w:rPr>
        <w:t xml:space="preserve">по </w:t>
      </w:r>
      <w:r w:rsidRPr="00D15345">
        <w:rPr>
          <w:szCs w:val="28"/>
        </w:rPr>
        <w:t>ст</w:t>
      </w:r>
      <w:r w:rsidR="00753C3C">
        <w:rPr>
          <w:szCs w:val="28"/>
        </w:rPr>
        <w:t xml:space="preserve">атье 159 УК РФ – 5, что составляет </w:t>
      </w:r>
      <w:r w:rsidRPr="00D15345">
        <w:rPr>
          <w:szCs w:val="28"/>
        </w:rPr>
        <w:t>1,2</w:t>
      </w:r>
      <w:r w:rsidR="00753C3C">
        <w:rPr>
          <w:szCs w:val="28"/>
        </w:rPr>
        <w:t xml:space="preserve"> процента</w:t>
      </w:r>
      <w:r w:rsidRPr="00D15345">
        <w:rPr>
          <w:szCs w:val="28"/>
        </w:rPr>
        <w:t xml:space="preserve">, </w:t>
      </w:r>
      <w:r w:rsidR="00753C3C">
        <w:rPr>
          <w:szCs w:val="28"/>
        </w:rPr>
        <w:t xml:space="preserve">по </w:t>
      </w:r>
      <w:r w:rsidRPr="00D15345">
        <w:rPr>
          <w:szCs w:val="28"/>
        </w:rPr>
        <w:t>ст</w:t>
      </w:r>
      <w:r w:rsidR="00753C3C">
        <w:rPr>
          <w:szCs w:val="28"/>
        </w:rPr>
        <w:t>атье</w:t>
      </w:r>
      <w:r w:rsidRPr="00D15345">
        <w:rPr>
          <w:szCs w:val="28"/>
        </w:rPr>
        <w:t xml:space="preserve"> 264 УК РФ – 5, что составляет 1,2</w:t>
      </w:r>
      <w:r w:rsidR="00753C3C">
        <w:rPr>
          <w:szCs w:val="28"/>
        </w:rPr>
        <w:t xml:space="preserve"> процента)</w:t>
      </w:r>
      <w:r w:rsidRPr="00D15345">
        <w:rPr>
          <w:szCs w:val="28"/>
        </w:rPr>
        <w:t>.</w:t>
      </w:r>
    </w:p>
    <w:p w:rsidR="000D19CA" w:rsidRPr="00D15345" w:rsidRDefault="000D19CA" w:rsidP="007E3BBC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zCs w:val="28"/>
        </w:rPr>
      </w:pPr>
      <w:r w:rsidRPr="00D15345">
        <w:rPr>
          <w:szCs w:val="28"/>
        </w:rPr>
        <w:t>Вместе с тем, в настоящее время является серьезной проблемой распространение новых негативных т</w:t>
      </w:r>
      <w:r w:rsidR="00F902E5">
        <w:rPr>
          <w:szCs w:val="28"/>
        </w:rPr>
        <w:t xml:space="preserve">енденций </w:t>
      </w:r>
      <w:r w:rsidRPr="00D15345">
        <w:rPr>
          <w:szCs w:val="28"/>
        </w:rPr>
        <w:t>в</w:t>
      </w:r>
      <w:r w:rsidR="00F902E5">
        <w:rPr>
          <w:szCs w:val="28"/>
        </w:rPr>
        <w:t xml:space="preserve"> среде несовершеннолетних</w:t>
      </w:r>
      <w:r w:rsidR="00F902E5">
        <w:rPr>
          <w:szCs w:val="28"/>
        </w:rPr>
        <w:br/>
        <w:t xml:space="preserve">с использованием сети </w:t>
      </w:r>
      <w:r w:rsidRPr="00D15345">
        <w:rPr>
          <w:szCs w:val="28"/>
        </w:rPr>
        <w:t>"</w:t>
      </w:r>
      <w:r w:rsidR="00F902E5">
        <w:rPr>
          <w:szCs w:val="28"/>
        </w:rPr>
        <w:t xml:space="preserve">Интернет", в том числе: вовлечение детей </w:t>
      </w:r>
      <w:r w:rsidR="00F902E5">
        <w:rPr>
          <w:szCs w:val="28"/>
        </w:rPr>
        <w:br/>
      </w:r>
      <w:r w:rsidRPr="00D15345">
        <w:rPr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0D19CA" w:rsidRPr="00D15345" w:rsidRDefault="000D19CA" w:rsidP="007E3BBC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zCs w:val="28"/>
        </w:rPr>
      </w:pPr>
      <w:r w:rsidRPr="00D15345">
        <w:rPr>
          <w:szCs w:val="28"/>
        </w:rPr>
        <w:t xml:space="preserve">Недостаточно эффективно организована работа специалистов органов </w:t>
      </w:r>
      <w:r w:rsidRPr="00BE7238">
        <w:rPr>
          <w:spacing w:val="-4"/>
          <w:szCs w:val="28"/>
        </w:rPr>
        <w:t>системы профилактики безнадзорности и правонарушений несовершеннолетних</w:t>
      </w:r>
      <w:r w:rsidRPr="00D15345">
        <w:rPr>
          <w:szCs w:val="28"/>
        </w:rPr>
        <w:t xml:space="preserve"> по организации индивидуальной профилактической работы </w:t>
      </w:r>
      <w:r w:rsidR="00BE7238">
        <w:rPr>
          <w:szCs w:val="28"/>
        </w:rPr>
        <w:br/>
      </w:r>
      <w:r w:rsidRPr="00D15345">
        <w:rPr>
          <w:szCs w:val="28"/>
        </w:rPr>
        <w:t>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0D19CA" w:rsidRPr="00D15345" w:rsidRDefault="000D19CA" w:rsidP="007E3BBC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zCs w:val="28"/>
        </w:rPr>
      </w:pPr>
      <w:r w:rsidRPr="00D15345">
        <w:rPr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0D19CA" w:rsidRPr="00D15345" w:rsidRDefault="000D19CA" w:rsidP="007E3BBC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zCs w:val="28"/>
        </w:rPr>
      </w:pPr>
      <w:r w:rsidRPr="00D15345">
        <w:rPr>
          <w:szCs w:val="28"/>
        </w:rPr>
        <w:t xml:space="preserve">Многие дети </w:t>
      </w:r>
      <w:r w:rsidR="003A1FA2">
        <w:rPr>
          <w:szCs w:val="28"/>
        </w:rPr>
        <w:t>–</w:t>
      </w:r>
      <w:r w:rsidRPr="00D15345">
        <w:rPr>
          <w:szCs w:val="28"/>
        </w:rPr>
        <w:t xml:space="preserve">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0D19CA" w:rsidRPr="00D15345" w:rsidRDefault="000D19CA" w:rsidP="007E3BBC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zCs w:val="28"/>
        </w:rPr>
      </w:pPr>
      <w:r w:rsidRPr="00D15345">
        <w:rPr>
          <w:szCs w:val="28"/>
        </w:rPr>
        <w:t>Значительным остается число несовершеннолетних, совершивших общественно опасные деяния и</w:t>
      </w:r>
      <w:r w:rsidR="00F902E5">
        <w:rPr>
          <w:szCs w:val="28"/>
        </w:rPr>
        <w:t xml:space="preserve"> </w:t>
      </w:r>
      <w:r w:rsidRPr="00D15345">
        <w:rPr>
          <w:szCs w:val="28"/>
        </w:rPr>
        <w:t xml:space="preserve">административные правонарушения </w:t>
      </w:r>
      <w:r w:rsidR="00BE7238">
        <w:rPr>
          <w:szCs w:val="28"/>
        </w:rPr>
        <w:br/>
      </w:r>
      <w:r w:rsidRPr="00D15345">
        <w:rPr>
          <w:szCs w:val="28"/>
        </w:rPr>
        <w:t>до достижения возраста уголовной и административной ответственности.</w:t>
      </w:r>
    </w:p>
    <w:p w:rsidR="000D19CA" w:rsidRPr="00D15345" w:rsidRDefault="00F902E5" w:rsidP="007E3BBC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Также не сокращается число побоев, совершенных учащимися </w:t>
      </w:r>
      <w:r>
        <w:rPr>
          <w:szCs w:val="28"/>
        </w:rPr>
        <w:br/>
      </w:r>
      <w:r w:rsidR="000D19CA" w:rsidRPr="00D15345">
        <w:rPr>
          <w:szCs w:val="28"/>
        </w:rPr>
        <w:t>в образовательных организациях.</w:t>
      </w:r>
    </w:p>
    <w:p w:rsidR="000D19CA" w:rsidRPr="00D15345" w:rsidRDefault="000D19CA" w:rsidP="007E3BBC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zCs w:val="28"/>
        </w:rPr>
      </w:pPr>
      <w:r w:rsidRPr="00D15345">
        <w:rPr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0D19CA" w:rsidRPr="00D15345" w:rsidRDefault="00F902E5" w:rsidP="007E3BBC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Правовая безграмотность как несовершеннолетних и их </w:t>
      </w:r>
      <w:r w:rsidR="000D19CA" w:rsidRPr="00D15345">
        <w:rPr>
          <w:szCs w:val="28"/>
        </w:rPr>
        <w:t xml:space="preserve">родителей,  </w:t>
      </w:r>
      <w:r w:rsidR="00BE7238">
        <w:rPr>
          <w:szCs w:val="28"/>
        </w:rPr>
        <w:br/>
      </w:r>
      <w:r w:rsidR="000D19CA" w:rsidRPr="00D15345">
        <w:rPr>
          <w:szCs w:val="28"/>
        </w:rPr>
        <w:t>так и</w:t>
      </w:r>
      <w:r>
        <w:rPr>
          <w:szCs w:val="28"/>
        </w:rPr>
        <w:t xml:space="preserve"> </w:t>
      </w:r>
      <w:r w:rsidR="000D19CA" w:rsidRPr="00D15345">
        <w:rPr>
          <w:szCs w:val="28"/>
        </w:rPr>
        <w:t>специалистов</w:t>
      </w:r>
      <w:r w:rsidR="00BE7238">
        <w:rPr>
          <w:szCs w:val="28"/>
        </w:rPr>
        <w:t xml:space="preserve"> </w:t>
      </w:r>
      <w:r w:rsidR="000D19CA" w:rsidRPr="00D15345">
        <w:rPr>
          <w:szCs w:val="28"/>
        </w:rPr>
        <w:t>органов</w:t>
      </w:r>
      <w:r w:rsidR="00BE7238">
        <w:rPr>
          <w:szCs w:val="28"/>
        </w:rPr>
        <w:t xml:space="preserve"> </w:t>
      </w:r>
      <w:r w:rsidR="000D19CA" w:rsidRPr="00D15345">
        <w:rPr>
          <w:szCs w:val="28"/>
        </w:rPr>
        <w:t>системы</w:t>
      </w:r>
      <w:r w:rsidR="00BE7238">
        <w:rPr>
          <w:szCs w:val="28"/>
        </w:rPr>
        <w:t xml:space="preserve"> </w:t>
      </w:r>
      <w:r w:rsidR="000D19CA" w:rsidRPr="00D15345">
        <w:rPr>
          <w:szCs w:val="28"/>
        </w:rPr>
        <w:t>профилактики</w:t>
      </w:r>
      <w:r w:rsidR="00BE7238">
        <w:rPr>
          <w:szCs w:val="28"/>
        </w:rPr>
        <w:t xml:space="preserve"> </w:t>
      </w:r>
      <w:r w:rsidR="000D19CA" w:rsidRPr="00D15345">
        <w:rPr>
          <w:szCs w:val="28"/>
        </w:rPr>
        <w:t xml:space="preserve">безнадзорности </w:t>
      </w:r>
      <w:r w:rsidR="00BE7238">
        <w:rPr>
          <w:szCs w:val="28"/>
        </w:rPr>
        <w:br/>
      </w:r>
      <w:r>
        <w:rPr>
          <w:szCs w:val="28"/>
        </w:rPr>
        <w:t xml:space="preserve">и правонарушений несовершеннолетних, также отрицательно </w:t>
      </w:r>
      <w:r w:rsidR="000D19CA" w:rsidRPr="00D15345">
        <w:rPr>
          <w:szCs w:val="28"/>
        </w:rPr>
        <w:t xml:space="preserve">влияет    </w:t>
      </w:r>
      <w:r w:rsidR="00BE7238">
        <w:rPr>
          <w:szCs w:val="28"/>
        </w:rPr>
        <w:br/>
      </w:r>
      <w:r w:rsidR="000D19CA" w:rsidRPr="00D15345">
        <w:rPr>
          <w:szCs w:val="28"/>
        </w:rPr>
        <w:t>на организацию помощи несовершеннолетним правонарушителям и их семьям.</w:t>
      </w:r>
    </w:p>
    <w:p w:rsidR="000D19CA" w:rsidRPr="00D15345" w:rsidRDefault="000D19CA" w:rsidP="007E3BBC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zCs w:val="28"/>
        </w:rPr>
      </w:pPr>
      <w:r w:rsidRPr="00D15345">
        <w:rPr>
          <w:szCs w:val="28"/>
        </w:rPr>
        <w:t>Требуется обучение специалистов органов системы профилактики безнадзорности и правонарушений несовершеннолетних новым эффективным технологиям по работе с несовершеннолетними правонарушителями и детьми, подвергшимися насилию.</w:t>
      </w:r>
    </w:p>
    <w:p w:rsidR="000D19CA" w:rsidRPr="00D15345" w:rsidRDefault="000D19CA" w:rsidP="007E3BBC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zCs w:val="28"/>
        </w:rPr>
      </w:pPr>
      <w:r w:rsidRPr="00D15345">
        <w:rPr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</w:t>
      </w:r>
      <w:r w:rsidR="00BE7238">
        <w:rPr>
          <w:szCs w:val="28"/>
        </w:rPr>
        <w:t>–</w:t>
      </w:r>
      <w:r w:rsidRPr="00D15345">
        <w:rPr>
          <w:szCs w:val="28"/>
        </w:rPr>
        <w:t xml:space="preserve"> повышение эффективности сфер образования,   </w:t>
      </w:r>
      <w:r w:rsidR="00F902E5">
        <w:rPr>
          <w:szCs w:val="28"/>
        </w:rPr>
        <w:lastRenderedPageBreak/>
        <w:t xml:space="preserve">культуры и молодежной политики, </w:t>
      </w:r>
      <w:r w:rsidRPr="00D15345">
        <w:rPr>
          <w:szCs w:val="28"/>
        </w:rPr>
        <w:t>физической   культуры   и спорта, социальной политики</w:t>
      </w:r>
      <w:r w:rsidR="00F902E5">
        <w:rPr>
          <w:szCs w:val="28"/>
        </w:rPr>
        <w:t>.</w:t>
      </w:r>
      <w:r w:rsidRPr="00D15345">
        <w:rPr>
          <w:szCs w:val="28"/>
        </w:rPr>
        <w:t>".</w:t>
      </w:r>
    </w:p>
    <w:p w:rsidR="000D19CA" w:rsidRPr="00D15345" w:rsidRDefault="000D19CA" w:rsidP="007E3BB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15345">
        <w:rPr>
          <w:bCs/>
          <w:szCs w:val="28"/>
        </w:rPr>
        <w:t xml:space="preserve">2. </w:t>
      </w:r>
      <w:r w:rsidR="00BE7238">
        <w:rPr>
          <w:bCs/>
          <w:szCs w:val="28"/>
        </w:rPr>
        <w:tab/>
      </w:r>
      <w:r w:rsidRPr="00D15345">
        <w:rPr>
          <w:bCs/>
          <w:szCs w:val="28"/>
        </w:rPr>
        <w:t>Внести в приложения № 1, 2 к муниципальной программе изменения, изложив их в новой прилагаемой редакции.</w:t>
      </w:r>
    </w:p>
    <w:p w:rsidR="000D19CA" w:rsidRPr="00D15345" w:rsidRDefault="000D19CA" w:rsidP="007E3BBC">
      <w:pPr>
        <w:pStyle w:val="a7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15345">
        <w:rPr>
          <w:szCs w:val="28"/>
        </w:rPr>
        <w:t xml:space="preserve">3. </w:t>
      </w:r>
      <w:r w:rsidR="00BE7238">
        <w:rPr>
          <w:szCs w:val="28"/>
        </w:rPr>
        <w:tab/>
      </w:r>
      <w:r w:rsidRPr="00D15345">
        <w:rPr>
          <w:szCs w:val="28"/>
        </w:rPr>
        <w:t>Опубликовать постановление на официальном информационном интернет-портале городского округа "Город Архангельск".</w:t>
      </w:r>
    </w:p>
    <w:p w:rsidR="000D19CA" w:rsidRPr="00682859" w:rsidRDefault="000D19CA" w:rsidP="007E3BBC">
      <w:pPr>
        <w:pStyle w:val="a7"/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15345">
        <w:rPr>
          <w:szCs w:val="28"/>
        </w:rPr>
        <w:t xml:space="preserve">4. </w:t>
      </w:r>
      <w:r w:rsidR="00BE7238">
        <w:rPr>
          <w:szCs w:val="28"/>
        </w:rPr>
        <w:tab/>
      </w:r>
      <w:r w:rsidRPr="00D15345">
        <w:rPr>
          <w:szCs w:val="28"/>
        </w:rPr>
        <w:t>Настоящее</w:t>
      </w:r>
      <w:r>
        <w:rPr>
          <w:szCs w:val="28"/>
        </w:rPr>
        <w:t xml:space="preserve"> постановление вступает в силу с момента подписания </w:t>
      </w:r>
      <w:r w:rsidR="00BE7238">
        <w:rPr>
          <w:szCs w:val="28"/>
        </w:rPr>
        <w:br/>
      </w:r>
      <w:r>
        <w:rPr>
          <w:szCs w:val="28"/>
        </w:rPr>
        <w:t>и распространяется на правоотношения, возникшие с 1 января 2025 года.</w:t>
      </w:r>
    </w:p>
    <w:p w:rsidR="006C1EB3" w:rsidRPr="00AC11F2" w:rsidRDefault="006C1EB3" w:rsidP="00D5551A">
      <w:pPr>
        <w:tabs>
          <w:tab w:val="left" w:pos="709"/>
        </w:tabs>
        <w:spacing w:line="226" w:lineRule="auto"/>
        <w:ind w:right="-1"/>
        <w:jc w:val="both"/>
        <w:rPr>
          <w:sz w:val="72"/>
          <w:szCs w:val="72"/>
        </w:rPr>
      </w:pPr>
    </w:p>
    <w:p w:rsidR="00A03361" w:rsidRDefault="00A03361" w:rsidP="00D5551A">
      <w:pPr>
        <w:tabs>
          <w:tab w:val="left" w:pos="993"/>
          <w:tab w:val="right" w:pos="9639"/>
        </w:tabs>
        <w:spacing w:line="226" w:lineRule="auto"/>
        <w:rPr>
          <w:color w:val="000000" w:themeColor="text1"/>
        </w:rPr>
      </w:pPr>
      <w:r>
        <w:rPr>
          <w:rFonts w:eastAsia="Calibri"/>
          <w:b/>
          <w:bCs/>
          <w:szCs w:val="28"/>
        </w:rPr>
        <w:t xml:space="preserve">Глава городского округа </w:t>
      </w:r>
      <w:r>
        <w:rPr>
          <w:rFonts w:eastAsia="Calibri"/>
          <w:b/>
          <w:bCs/>
          <w:szCs w:val="28"/>
        </w:rPr>
        <w:br/>
        <w:t>"Город Архангельск"</w:t>
      </w:r>
      <w:r>
        <w:rPr>
          <w:b/>
        </w:rPr>
        <w:tab/>
      </w:r>
      <w:r w:rsidRPr="0013063D">
        <w:rPr>
          <w:b/>
          <w:bCs/>
          <w:snapToGrid w:val="0"/>
          <w:szCs w:val="28"/>
        </w:rPr>
        <w:t>Д.</w:t>
      </w:r>
      <w:r>
        <w:rPr>
          <w:b/>
          <w:bCs/>
          <w:snapToGrid w:val="0"/>
          <w:szCs w:val="28"/>
        </w:rPr>
        <w:t>А</w:t>
      </w:r>
      <w:r w:rsidRPr="0013063D">
        <w:rPr>
          <w:b/>
          <w:bCs/>
          <w:snapToGrid w:val="0"/>
          <w:szCs w:val="28"/>
        </w:rPr>
        <w:t xml:space="preserve">. </w:t>
      </w:r>
      <w:r>
        <w:rPr>
          <w:b/>
          <w:bCs/>
          <w:snapToGrid w:val="0"/>
          <w:szCs w:val="28"/>
        </w:rPr>
        <w:t>Морев</w:t>
      </w:r>
    </w:p>
    <w:p w:rsidR="00997EE1" w:rsidRPr="002C31A5" w:rsidRDefault="00997EE1" w:rsidP="00C007AB">
      <w:pPr>
        <w:tabs>
          <w:tab w:val="left" w:pos="7655"/>
        </w:tabs>
        <w:rPr>
          <w:sz w:val="10"/>
          <w:szCs w:val="10"/>
        </w:rPr>
      </w:pPr>
      <w:bookmarkStart w:id="0" w:name="_GoBack"/>
      <w:bookmarkEnd w:id="0"/>
    </w:p>
    <w:sectPr w:rsidR="00997EE1" w:rsidRPr="002C31A5" w:rsidSect="00825238">
      <w:headerReference w:type="default" r:id="rId8"/>
      <w:pgSz w:w="11906" w:h="16838" w:code="9"/>
      <w:pgMar w:top="567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AF" w:rsidRDefault="00A11CAF" w:rsidP="00114AFC">
      <w:r>
        <w:separator/>
      </w:r>
    </w:p>
  </w:endnote>
  <w:endnote w:type="continuationSeparator" w:id="0">
    <w:p w:rsidR="00A11CAF" w:rsidRDefault="00A11CAF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AF" w:rsidRDefault="00A11CAF" w:rsidP="00114AFC">
      <w:r>
        <w:separator/>
      </w:r>
    </w:p>
  </w:footnote>
  <w:footnote w:type="continuationSeparator" w:id="0">
    <w:p w:rsidR="00A11CAF" w:rsidRDefault="00A11CAF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829155"/>
      <w:docPartObj>
        <w:docPartGallery w:val="Page Numbers (Top of Page)"/>
        <w:docPartUnique/>
      </w:docPartObj>
    </w:sdtPr>
    <w:sdtEndPr/>
    <w:sdtContent>
      <w:p w:rsidR="00A11CAF" w:rsidRDefault="00A11C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9F0">
          <w:rPr>
            <w:noProof/>
          </w:rPr>
          <w:t>17</w:t>
        </w:r>
        <w:r>
          <w:fldChar w:fldCharType="end"/>
        </w:r>
      </w:p>
    </w:sdtContent>
  </w:sdt>
  <w:p w:rsidR="00A11CAF" w:rsidRDefault="00A11C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198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69"/>
    <w:rsid w:val="00002B05"/>
    <w:rsid w:val="00002FFA"/>
    <w:rsid w:val="00003144"/>
    <w:rsid w:val="0000348B"/>
    <w:rsid w:val="00003990"/>
    <w:rsid w:val="00004310"/>
    <w:rsid w:val="00005FD9"/>
    <w:rsid w:val="0000632D"/>
    <w:rsid w:val="00006CD8"/>
    <w:rsid w:val="00007DAE"/>
    <w:rsid w:val="00010144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AC8"/>
    <w:rsid w:val="0001414D"/>
    <w:rsid w:val="000147D1"/>
    <w:rsid w:val="00014D1A"/>
    <w:rsid w:val="00014E7F"/>
    <w:rsid w:val="00015B54"/>
    <w:rsid w:val="000170C0"/>
    <w:rsid w:val="00017A4E"/>
    <w:rsid w:val="00020F6B"/>
    <w:rsid w:val="000211C8"/>
    <w:rsid w:val="00021C3B"/>
    <w:rsid w:val="00022746"/>
    <w:rsid w:val="00022975"/>
    <w:rsid w:val="00022EAD"/>
    <w:rsid w:val="00024610"/>
    <w:rsid w:val="00025435"/>
    <w:rsid w:val="00030C2E"/>
    <w:rsid w:val="00031021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08D5"/>
    <w:rsid w:val="00041B8F"/>
    <w:rsid w:val="000422FA"/>
    <w:rsid w:val="00042543"/>
    <w:rsid w:val="000425E0"/>
    <w:rsid w:val="00042DE2"/>
    <w:rsid w:val="0004364A"/>
    <w:rsid w:val="00044BAB"/>
    <w:rsid w:val="00045FCA"/>
    <w:rsid w:val="00047A80"/>
    <w:rsid w:val="00047E8A"/>
    <w:rsid w:val="00047EE4"/>
    <w:rsid w:val="00050B2D"/>
    <w:rsid w:val="00051D19"/>
    <w:rsid w:val="00051D5A"/>
    <w:rsid w:val="00051EF2"/>
    <w:rsid w:val="0005216C"/>
    <w:rsid w:val="00052253"/>
    <w:rsid w:val="00052397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6E57"/>
    <w:rsid w:val="000701FB"/>
    <w:rsid w:val="0007118D"/>
    <w:rsid w:val="00071DCE"/>
    <w:rsid w:val="0007210F"/>
    <w:rsid w:val="00072221"/>
    <w:rsid w:val="00072724"/>
    <w:rsid w:val="00074552"/>
    <w:rsid w:val="00076911"/>
    <w:rsid w:val="000772B6"/>
    <w:rsid w:val="00077C3D"/>
    <w:rsid w:val="000803D5"/>
    <w:rsid w:val="0008122B"/>
    <w:rsid w:val="0008184D"/>
    <w:rsid w:val="00081BA8"/>
    <w:rsid w:val="00082634"/>
    <w:rsid w:val="00082A9A"/>
    <w:rsid w:val="00082F25"/>
    <w:rsid w:val="0008333C"/>
    <w:rsid w:val="00083D2C"/>
    <w:rsid w:val="00083D47"/>
    <w:rsid w:val="0008558D"/>
    <w:rsid w:val="00085799"/>
    <w:rsid w:val="000859CB"/>
    <w:rsid w:val="00085AA0"/>
    <w:rsid w:val="000868B9"/>
    <w:rsid w:val="00087D49"/>
    <w:rsid w:val="00090218"/>
    <w:rsid w:val="00090236"/>
    <w:rsid w:val="00090862"/>
    <w:rsid w:val="00090BA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A45"/>
    <w:rsid w:val="00096CAF"/>
    <w:rsid w:val="000A22A2"/>
    <w:rsid w:val="000A2F2C"/>
    <w:rsid w:val="000A2F65"/>
    <w:rsid w:val="000A3443"/>
    <w:rsid w:val="000A3B9C"/>
    <w:rsid w:val="000A3BB1"/>
    <w:rsid w:val="000A3C8B"/>
    <w:rsid w:val="000A3D82"/>
    <w:rsid w:val="000A4CC6"/>
    <w:rsid w:val="000A6EF9"/>
    <w:rsid w:val="000B1411"/>
    <w:rsid w:val="000B2E70"/>
    <w:rsid w:val="000B3AF6"/>
    <w:rsid w:val="000B4438"/>
    <w:rsid w:val="000B693A"/>
    <w:rsid w:val="000B741D"/>
    <w:rsid w:val="000C034F"/>
    <w:rsid w:val="000C0F35"/>
    <w:rsid w:val="000C2360"/>
    <w:rsid w:val="000C2F0F"/>
    <w:rsid w:val="000C3B82"/>
    <w:rsid w:val="000C403E"/>
    <w:rsid w:val="000C45BA"/>
    <w:rsid w:val="000C4FA4"/>
    <w:rsid w:val="000C52E7"/>
    <w:rsid w:val="000C5C18"/>
    <w:rsid w:val="000C7095"/>
    <w:rsid w:val="000C72BC"/>
    <w:rsid w:val="000D01EF"/>
    <w:rsid w:val="000D0984"/>
    <w:rsid w:val="000D0FFF"/>
    <w:rsid w:val="000D129B"/>
    <w:rsid w:val="000D19CA"/>
    <w:rsid w:val="000D22E8"/>
    <w:rsid w:val="000D289D"/>
    <w:rsid w:val="000D2BAB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86D"/>
    <w:rsid w:val="000E1345"/>
    <w:rsid w:val="000E22DB"/>
    <w:rsid w:val="000E2551"/>
    <w:rsid w:val="000E2567"/>
    <w:rsid w:val="000E2A8B"/>
    <w:rsid w:val="000E352A"/>
    <w:rsid w:val="000E3927"/>
    <w:rsid w:val="000E3D4F"/>
    <w:rsid w:val="000E454C"/>
    <w:rsid w:val="000E4705"/>
    <w:rsid w:val="000E4EA2"/>
    <w:rsid w:val="000E4EC7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E67"/>
    <w:rsid w:val="000F6D3B"/>
    <w:rsid w:val="001017F5"/>
    <w:rsid w:val="00101AF0"/>
    <w:rsid w:val="00101B03"/>
    <w:rsid w:val="00105593"/>
    <w:rsid w:val="00105BE1"/>
    <w:rsid w:val="00105FA8"/>
    <w:rsid w:val="001067A9"/>
    <w:rsid w:val="0010733A"/>
    <w:rsid w:val="001100F3"/>
    <w:rsid w:val="00110517"/>
    <w:rsid w:val="00110651"/>
    <w:rsid w:val="001113EE"/>
    <w:rsid w:val="00111B8F"/>
    <w:rsid w:val="00113FF1"/>
    <w:rsid w:val="0011405B"/>
    <w:rsid w:val="0011449F"/>
    <w:rsid w:val="00114AFC"/>
    <w:rsid w:val="00115A85"/>
    <w:rsid w:val="00115D14"/>
    <w:rsid w:val="00116643"/>
    <w:rsid w:val="00116D3E"/>
    <w:rsid w:val="00120FFC"/>
    <w:rsid w:val="001228C2"/>
    <w:rsid w:val="001235C6"/>
    <w:rsid w:val="001240BC"/>
    <w:rsid w:val="00124250"/>
    <w:rsid w:val="00124A91"/>
    <w:rsid w:val="00124F79"/>
    <w:rsid w:val="00125B9B"/>
    <w:rsid w:val="00126608"/>
    <w:rsid w:val="00127337"/>
    <w:rsid w:val="00127917"/>
    <w:rsid w:val="00127924"/>
    <w:rsid w:val="0012799C"/>
    <w:rsid w:val="00127DE6"/>
    <w:rsid w:val="001316C1"/>
    <w:rsid w:val="0013193D"/>
    <w:rsid w:val="0013243D"/>
    <w:rsid w:val="00132816"/>
    <w:rsid w:val="00133946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40D7"/>
    <w:rsid w:val="001449E0"/>
    <w:rsid w:val="00144ACC"/>
    <w:rsid w:val="001456D8"/>
    <w:rsid w:val="00145723"/>
    <w:rsid w:val="001464F7"/>
    <w:rsid w:val="00147EC5"/>
    <w:rsid w:val="00151A86"/>
    <w:rsid w:val="00151AC4"/>
    <w:rsid w:val="00151E19"/>
    <w:rsid w:val="00153521"/>
    <w:rsid w:val="00155FB3"/>
    <w:rsid w:val="0015701D"/>
    <w:rsid w:val="001609A2"/>
    <w:rsid w:val="00160EA2"/>
    <w:rsid w:val="00163ACD"/>
    <w:rsid w:val="0016494C"/>
    <w:rsid w:val="00164978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C85"/>
    <w:rsid w:val="0017067F"/>
    <w:rsid w:val="0017107E"/>
    <w:rsid w:val="00172167"/>
    <w:rsid w:val="0017251A"/>
    <w:rsid w:val="0017312A"/>
    <w:rsid w:val="00173DD4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7980"/>
    <w:rsid w:val="001A02DD"/>
    <w:rsid w:val="001A1DB0"/>
    <w:rsid w:val="001A281A"/>
    <w:rsid w:val="001A2B23"/>
    <w:rsid w:val="001A2DB7"/>
    <w:rsid w:val="001A3D46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3EF"/>
    <w:rsid w:val="001B05E4"/>
    <w:rsid w:val="001B1533"/>
    <w:rsid w:val="001B175F"/>
    <w:rsid w:val="001B1DE5"/>
    <w:rsid w:val="001B3304"/>
    <w:rsid w:val="001B35CB"/>
    <w:rsid w:val="001B42E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4F4E"/>
    <w:rsid w:val="001C55FE"/>
    <w:rsid w:val="001C5C74"/>
    <w:rsid w:val="001C65AD"/>
    <w:rsid w:val="001C6E04"/>
    <w:rsid w:val="001C727A"/>
    <w:rsid w:val="001C7553"/>
    <w:rsid w:val="001D0923"/>
    <w:rsid w:val="001D0AFE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5E4E"/>
    <w:rsid w:val="001D62CF"/>
    <w:rsid w:val="001D74B3"/>
    <w:rsid w:val="001E0A7E"/>
    <w:rsid w:val="001E0C87"/>
    <w:rsid w:val="001E1CBA"/>
    <w:rsid w:val="001E30C0"/>
    <w:rsid w:val="001E337E"/>
    <w:rsid w:val="001E35AD"/>
    <w:rsid w:val="001E3E7A"/>
    <w:rsid w:val="001E48AA"/>
    <w:rsid w:val="001E4EBF"/>
    <w:rsid w:val="001E4F02"/>
    <w:rsid w:val="001E51C1"/>
    <w:rsid w:val="001E5DE7"/>
    <w:rsid w:val="001E6925"/>
    <w:rsid w:val="001E7326"/>
    <w:rsid w:val="001E7DA3"/>
    <w:rsid w:val="001F0232"/>
    <w:rsid w:val="001F0B49"/>
    <w:rsid w:val="001F0BA0"/>
    <w:rsid w:val="001F0BB1"/>
    <w:rsid w:val="001F1D2E"/>
    <w:rsid w:val="001F2EAC"/>
    <w:rsid w:val="001F64F4"/>
    <w:rsid w:val="001F6BAB"/>
    <w:rsid w:val="001F6BFE"/>
    <w:rsid w:val="001F6F3D"/>
    <w:rsid w:val="00200682"/>
    <w:rsid w:val="00201855"/>
    <w:rsid w:val="00201C6D"/>
    <w:rsid w:val="00203107"/>
    <w:rsid w:val="002033FF"/>
    <w:rsid w:val="00203458"/>
    <w:rsid w:val="00203F72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1009A"/>
    <w:rsid w:val="0021248A"/>
    <w:rsid w:val="002130A2"/>
    <w:rsid w:val="00215C93"/>
    <w:rsid w:val="00216776"/>
    <w:rsid w:val="00216B81"/>
    <w:rsid w:val="002173AD"/>
    <w:rsid w:val="0021748B"/>
    <w:rsid w:val="00220B69"/>
    <w:rsid w:val="002215D0"/>
    <w:rsid w:val="0022231F"/>
    <w:rsid w:val="0022237A"/>
    <w:rsid w:val="002225C3"/>
    <w:rsid w:val="00222641"/>
    <w:rsid w:val="00222D8B"/>
    <w:rsid w:val="002235B2"/>
    <w:rsid w:val="002244E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CD5"/>
    <w:rsid w:val="00234F40"/>
    <w:rsid w:val="002352B6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E78"/>
    <w:rsid w:val="0024696F"/>
    <w:rsid w:val="00247E93"/>
    <w:rsid w:val="002502AA"/>
    <w:rsid w:val="002515BD"/>
    <w:rsid w:val="00252B8D"/>
    <w:rsid w:val="00252E12"/>
    <w:rsid w:val="0025340C"/>
    <w:rsid w:val="00254B34"/>
    <w:rsid w:val="002566D0"/>
    <w:rsid w:val="00256810"/>
    <w:rsid w:val="002569A3"/>
    <w:rsid w:val="002569A5"/>
    <w:rsid w:val="002572F0"/>
    <w:rsid w:val="00257305"/>
    <w:rsid w:val="00257B33"/>
    <w:rsid w:val="00260AC7"/>
    <w:rsid w:val="00261B68"/>
    <w:rsid w:val="00262E26"/>
    <w:rsid w:val="00263FFA"/>
    <w:rsid w:val="002642CD"/>
    <w:rsid w:val="002657F8"/>
    <w:rsid w:val="002659AB"/>
    <w:rsid w:val="00265BA8"/>
    <w:rsid w:val="002671EC"/>
    <w:rsid w:val="002677AD"/>
    <w:rsid w:val="00273618"/>
    <w:rsid w:val="0027394B"/>
    <w:rsid w:val="00273A87"/>
    <w:rsid w:val="00273DA2"/>
    <w:rsid w:val="00276484"/>
    <w:rsid w:val="002768F0"/>
    <w:rsid w:val="0027725D"/>
    <w:rsid w:val="002775DE"/>
    <w:rsid w:val="002778B6"/>
    <w:rsid w:val="00280179"/>
    <w:rsid w:val="00280ED1"/>
    <w:rsid w:val="00281233"/>
    <w:rsid w:val="0028301A"/>
    <w:rsid w:val="002837ED"/>
    <w:rsid w:val="00285372"/>
    <w:rsid w:val="002904F3"/>
    <w:rsid w:val="00290AC0"/>
    <w:rsid w:val="00293442"/>
    <w:rsid w:val="00293665"/>
    <w:rsid w:val="00293DEE"/>
    <w:rsid w:val="002945C9"/>
    <w:rsid w:val="002959D3"/>
    <w:rsid w:val="00295FF7"/>
    <w:rsid w:val="00296618"/>
    <w:rsid w:val="0029736F"/>
    <w:rsid w:val="002A0033"/>
    <w:rsid w:val="002A06ED"/>
    <w:rsid w:val="002A0D27"/>
    <w:rsid w:val="002A1401"/>
    <w:rsid w:val="002A1833"/>
    <w:rsid w:val="002A26D0"/>
    <w:rsid w:val="002A34FB"/>
    <w:rsid w:val="002A3A41"/>
    <w:rsid w:val="002A3B14"/>
    <w:rsid w:val="002A3D28"/>
    <w:rsid w:val="002A3F06"/>
    <w:rsid w:val="002A4225"/>
    <w:rsid w:val="002A5927"/>
    <w:rsid w:val="002A5D87"/>
    <w:rsid w:val="002A6D62"/>
    <w:rsid w:val="002A7316"/>
    <w:rsid w:val="002A735D"/>
    <w:rsid w:val="002B0453"/>
    <w:rsid w:val="002B0769"/>
    <w:rsid w:val="002B0A4D"/>
    <w:rsid w:val="002B0CE4"/>
    <w:rsid w:val="002B39A9"/>
    <w:rsid w:val="002B6586"/>
    <w:rsid w:val="002B7C5E"/>
    <w:rsid w:val="002B7D32"/>
    <w:rsid w:val="002C02AC"/>
    <w:rsid w:val="002C0BB3"/>
    <w:rsid w:val="002C0DB9"/>
    <w:rsid w:val="002C1CBD"/>
    <w:rsid w:val="002C31A5"/>
    <w:rsid w:val="002C44AD"/>
    <w:rsid w:val="002C5587"/>
    <w:rsid w:val="002C6F33"/>
    <w:rsid w:val="002C6F5D"/>
    <w:rsid w:val="002C7469"/>
    <w:rsid w:val="002C7956"/>
    <w:rsid w:val="002D01AE"/>
    <w:rsid w:val="002D046C"/>
    <w:rsid w:val="002D0CA7"/>
    <w:rsid w:val="002D13FF"/>
    <w:rsid w:val="002D15E8"/>
    <w:rsid w:val="002D204D"/>
    <w:rsid w:val="002D2390"/>
    <w:rsid w:val="002D247A"/>
    <w:rsid w:val="002D2C29"/>
    <w:rsid w:val="002D39E8"/>
    <w:rsid w:val="002D4431"/>
    <w:rsid w:val="002D485A"/>
    <w:rsid w:val="002D5089"/>
    <w:rsid w:val="002D564E"/>
    <w:rsid w:val="002D62C3"/>
    <w:rsid w:val="002D6977"/>
    <w:rsid w:val="002D7DBB"/>
    <w:rsid w:val="002E153A"/>
    <w:rsid w:val="002E2BBE"/>
    <w:rsid w:val="002E2E14"/>
    <w:rsid w:val="002E55B6"/>
    <w:rsid w:val="002E63F5"/>
    <w:rsid w:val="002E6A38"/>
    <w:rsid w:val="002F0D44"/>
    <w:rsid w:val="002F0F63"/>
    <w:rsid w:val="002F22F1"/>
    <w:rsid w:val="002F2335"/>
    <w:rsid w:val="002F3313"/>
    <w:rsid w:val="002F331B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B3D"/>
    <w:rsid w:val="00305038"/>
    <w:rsid w:val="00305312"/>
    <w:rsid w:val="003059BD"/>
    <w:rsid w:val="00307929"/>
    <w:rsid w:val="00307A13"/>
    <w:rsid w:val="00307E2C"/>
    <w:rsid w:val="0031042E"/>
    <w:rsid w:val="0031057F"/>
    <w:rsid w:val="00311178"/>
    <w:rsid w:val="00311C07"/>
    <w:rsid w:val="00311CCD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52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283E"/>
    <w:rsid w:val="00332A26"/>
    <w:rsid w:val="00332F29"/>
    <w:rsid w:val="00333244"/>
    <w:rsid w:val="00334F59"/>
    <w:rsid w:val="00335A39"/>
    <w:rsid w:val="00335CA3"/>
    <w:rsid w:val="00336D26"/>
    <w:rsid w:val="00337E50"/>
    <w:rsid w:val="00340668"/>
    <w:rsid w:val="00340B07"/>
    <w:rsid w:val="00340F08"/>
    <w:rsid w:val="00342755"/>
    <w:rsid w:val="00342CD5"/>
    <w:rsid w:val="00343AEA"/>
    <w:rsid w:val="0034620C"/>
    <w:rsid w:val="003462C0"/>
    <w:rsid w:val="003471DA"/>
    <w:rsid w:val="00347A76"/>
    <w:rsid w:val="003501D8"/>
    <w:rsid w:val="00350E3D"/>
    <w:rsid w:val="003511AA"/>
    <w:rsid w:val="003511D4"/>
    <w:rsid w:val="0035244D"/>
    <w:rsid w:val="00353589"/>
    <w:rsid w:val="00353CC9"/>
    <w:rsid w:val="00353F47"/>
    <w:rsid w:val="00354630"/>
    <w:rsid w:val="003558F6"/>
    <w:rsid w:val="00355ADA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00"/>
    <w:rsid w:val="00365EE3"/>
    <w:rsid w:val="0036653C"/>
    <w:rsid w:val="00367EFD"/>
    <w:rsid w:val="00367F9D"/>
    <w:rsid w:val="003711C1"/>
    <w:rsid w:val="0037135E"/>
    <w:rsid w:val="00373040"/>
    <w:rsid w:val="00373858"/>
    <w:rsid w:val="00374343"/>
    <w:rsid w:val="00374AFF"/>
    <w:rsid w:val="003753D5"/>
    <w:rsid w:val="00375676"/>
    <w:rsid w:val="00376E02"/>
    <w:rsid w:val="00377018"/>
    <w:rsid w:val="00377386"/>
    <w:rsid w:val="00377538"/>
    <w:rsid w:val="0038127F"/>
    <w:rsid w:val="00381A31"/>
    <w:rsid w:val="0038282A"/>
    <w:rsid w:val="003870B1"/>
    <w:rsid w:val="0038763B"/>
    <w:rsid w:val="003876BC"/>
    <w:rsid w:val="00387B97"/>
    <w:rsid w:val="00387C3E"/>
    <w:rsid w:val="0039000A"/>
    <w:rsid w:val="003908BE"/>
    <w:rsid w:val="003931C2"/>
    <w:rsid w:val="00393DA0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08C0"/>
    <w:rsid w:val="003A14C5"/>
    <w:rsid w:val="003A1FA2"/>
    <w:rsid w:val="003A23EB"/>
    <w:rsid w:val="003A30B5"/>
    <w:rsid w:val="003A312A"/>
    <w:rsid w:val="003A32FD"/>
    <w:rsid w:val="003A335B"/>
    <w:rsid w:val="003A3567"/>
    <w:rsid w:val="003A550B"/>
    <w:rsid w:val="003A6CB0"/>
    <w:rsid w:val="003A71A0"/>
    <w:rsid w:val="003A79E4"/>
    <w:rsid w:val="003B1743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FEE"/>
    <w:rsid w:val="003C3644"/>
    <w:rsid w:val="003C467E"/>
    <w:rsid w:val="003C4D91"/>
    <w:rsid w:val="003C67E3"/>
    <w:rsid w:val="003C6CDF"/>
    <w:rsid w:val="003D089D"/>
    <w:rsid w:val="003D1885"/>
    <w:rsid w:val="003D22B9"/>
    <w:rsid w:val="003D4FA0"/>
    <w:rsid w:val="003D53D6"/>
    <w:rsid w:val="003D620D"/>
    <w:rsid w:val="003D69F0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A17"/>
    <w:rsid w:val="003F0A23"/>
    <w:rsid w:val="003F0A4B"/>
    <w:rsid w:val="003F1BD4"/>
    <w:rsid w:val="003F1F1B"/>
    <w:rsid w:val="003F20C8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5579"/>
    <w:rsid w:val="00405F99"/>
    <w:rsid w:val="00406662"/>
    <w:rsid w:val="00411B03"/>
    <w:rsid w:val="004120BF"/>
    <w:rsid w:val="004122C7"/>
    <w:rsid w:val="00413A74"/>
    <w:rsid w:val="00413EFA"/>
    <w:rsid w:val="00415051"/>
    <w:rsid w:val="00416D4D"/>
    <w:rsid w:val="00416E04"/>
    <w:rsid w:val="004172EF"/>
    <w:rsid w:val="0041770A"/>
    <w:rsid w:val="00417F6F"/>
    <w:rsid w:val="00420A5E"/>
    <w:rsid w:val="00420F5E"/>
    <w:rsid w:val="0042421C"/>
    <w:rsid w:val="0042457D"/>
    <w:rsid w:val="00424E82"/>
    <w:rsid w:val="00425505"/>
    <w:rsid w:val="00425B0A"/>
    <w:rsid w:val="00425BFB"/>
    <w:rsid w:val="00425F0C"/>
    <w:rsid w:val="004266B4"/>
    <w:rsid w:val="00427D10"/>
    <w:rsid w:val="00430411"/>
    <w:rsid w:val="00431456"/>
    <w:rsid w:val="004319ED"/>
    <w:rsid w:val="00431C43"/>
    <w:rsid w:val="00432AEF"/>
    <w:rsid w:val="00433261"/>
    <w:rsid w:val="00433F92"/>
    <w:rsid w:val="004342FC"/>
    <w:rsid w:val="00434D69"/>
    <w:rsid w:val="00435EAF"/>
    <w:rsid w:val="0043657C"/>
    <w:rsid w:val="00440194"/>
    <w:rsid w:val="00440850"/>
    <w:rsid w:val="00440DE5"/>
    <w:rsid w:val="00441948"/>
    <w:rsid w:val="00441B66"/>
    <w:rsid w:val="0044225E"/>
    <w:rsid w:val="0044399E"/>
    <w:rsid w:val="00445CFD"/>
    <w:rsid w:val="00445EDD"/>
    <w:rsid w:val="00446071"/>
    <w:rsid w:val="00446C97"/>
    <w:rsid w:val="00447847"/>
    <w:rsid w:val="00447F1C"/>
    <w:rsid w:val="00447FB6"/>
    <w:rsid w:val="00450115"/>
    <w:rsid w:val="004504AD"/>
    <w:rsid w:val="0045131D"/>
    <w:rsid w:val="00452120"/>
    <w:rsid w:val="00453097"/>
    <w:rsid w:val="004536D0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6684"/>
    <w:rsid w:val="004668E0"/>
    <w:rsid w:val="00467072"/>
    <w:rsid w:val="00470AF1"/>
    <w:rsid w:val="00470C21"/>
    <w:rsid w:val="00470EAD"/>
    <w:rsid w:val="00470F59"/>
    <w:rsid w:val="0047102D"/>
    <w:rsid w:val="00471AA9"/>
    <w:rsid w:val="00471AEB"/>
    <w:rsid w:val="00472579"/>
    <w:rsid w:val="00472FBE"/>
    <w:rsid w:val="00473231"/>
    <w:rsid w:val="0047353E"/>
    <w:rsid w:val="0047390B"/>
    <w:rsid w:val="00473C14"/>
    <w:rsid w:val="00473CAA"/>
    <w:rsid w:val="00474D82"/>
    <w:rsid w:val="0047548D"/>
    <w:rsid w:val="0047660B"/>
    <w:rsid w:val="0047738D"/>
    <w:rsid w:val="00477997"/>
    <w:rsid w:val="00477B37"/>
    <w:rsid w:val="00477BA4"/>
    <w:rsid w:val="00477BFD"/>
    <w:rsid w:val="00480102"/>
    <w:rsid w:val="0048085A"/>
    <w:rsid w:val="00480C9B"/>
    <w:rsid w:val="00480DEC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D69"/>
    <w:rsid w:val="004A1130"/>
    <w:rsid w:val="004A1895"/>
    <w:rsid w:val="004A1BF2"/>
    <w:rsid w:val="004A203F"/>
    <w:rsid w:val="004A3C1C"/>
    <w:rsid w:val="004A467B"/>
    <w:rsid w:val="004A55F3"/>
    <w:rsid w:val="004A5A5E"/>
    <w:rsid w:val="004A61AC"/>
    <w:rsid w:val="004A6EF5"/>
    <w:rsid w:val="004A7912"/>
    <w:rsid w:val="004B050B"/>
    <w:rsid w:val="004B1803"/>
    <w:rsid w:val="004B187B"/>
    <w:rsid w:val="004B2707"/>
    <w:rsid w:val="004B274C"/>
    <w:rsid w:val="004B2D6F"/>
    <w:rsid w:val="004B3B19"/>
    <w:rsid w:val="004B5322"/>
    <w:rsid w:val="004B62B4"/>
    <w:rsid w:val="004B72B6"/>
    <w:rsid w:val="004B7CE3"/>
    <w:rsid w:val="004C06EE"/>
    <w:rsid w:val="004C0920"/>
    <w:rsid w:val="004C21F5"/>
    <w:rsid w:val="004C2747"/>
    <w:rsid w:val="004C2E33"/>
    <w:rsid w:val="004C4378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3164"/>
    <w:rsid w:val="004D466E"/>
    <w:rsid w:val="004D543C"/>
    <w:rsid w:val="004D5865"/>
    <w:rsid w:val="004D63E3"/>
    <w:rsid w:val="004D7314"/>
    <w:rsid w:val="004E039C"/>
    <w:rsid w:val="004E042C"/>
    <w:rsid w:val="004E1EF1"/>
    <w:rsid w:val="004E3340"/>
    <w:rsid w:val="004E40BD"/>
    <w:rsid w:val="004E6863"/>
    <w:rsid w:val="004E6CF0"/>
    <w:rsid w:val="004F071D"/>
    <w:rsid w:val="004F0ADD"/>
    <w:rsid w:val="004F1D89"/>
    <w:rsid w:val="004F2072"/>
    <w:rsid w:val="004F219B"/>
    <w:rsid w:val="004F3EAA"/>
    <w:rsid w:val="004F487B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10E8"/>
    <w:rsid w:val="00511D12"/>
    <w:rsid w:val="0051325F"/>
    <w:rsid w:val="005138C5"/>
    <w:rsid w:val="00513A89"/>
    <w:rsid w:val="00514BD8"/>
    <w:rsid w:val="00515260"/>
    <w:rsid w:val="00515895"/>
    <w:rsid w:val="00515E7A"/>
    <w:rsid w:val="00516A1D"/>
    <w:rsid w:val="00517DFF"/>
    <w:rsid w:val="005226C0"/>
    <w:rsid w:val="005235C5"/>
    <w:rsid w:val="00523F27"/>
    <w:rsid w:val="0052425B"/>
    <w:rsid w:val="00524D02"/>
    <w:rsid w:val="00525BEA"/>
    <w:rsid w:val="0052652D"/>
    <w:rsid w:val="005268B0"/>
    <w:rsid w:val="00530454"/>
    <w:rsid w:val="00530692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2B34"/>
    <w:rsid w:val="00543998"/>
    <w:rsid w:val="00544193"/>
    <w:rsid w:val="00544948"/>
    <w:rsid w:val="00544F37"/>
    <w:rsid w:val="005453A2"/>
    <w:rsid w:val="005454A2"/>
    <w:rsid w:val="005459F4"/>
    <w:rsid w:val="005462C0"/>
    <w:rsid w:val="005467CB"/>
    <w:rsid w:val="00546E6D"/>
    <w:rsid w:val="00547BEA"/>
    <w:rsid w:val="00547D97"/>
    <w:rsid w:val="005515B0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17E5"/>
    <w:rsid w:val="0056229D"/>
    <w:rsid w:val="00562476"/>
    <w:rsid w:val="00563AB6"/>
    <w:rsid w:val="00563E04"/>
    <w:rsid w:val="00566173"/>
    <w:rsid w:val="00566598"/>
    <w:rsid w:val="00566A6B"/>
    <w:rsid w:val="00566D02"/>
    <w:rsid w:val="00567132"/>
    <w:rsid w:val="00567345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66A6"/>
    <w:rsid w:val="00577A22"/>
    <w:rsid w:val="00582048"/>
    <w:rsid w:val="00582647"/>
    <w:rsid w:val="00583EC5"/>
    <w:rsid w:val="0058419E"/>
    <w:rsid w:val="00584B3B"/>
    <w:rsid w:val="00585057"/>
    <w:rsid w:val="005860F1"/>
    <w:rsid w:val="005865E2"/>
    <w:rsid w:val="00586849"/>
    <w:rsid w:val="00587434"/>
    <w:rsid w:val="00587768"/>
    <w:rsid w:val="00587EA3"/>
    <w:rsid w:val="0059007D"/>
    <w:rsid w:val="00591295"/>
    <w:rsid w:val="005913F3"/>
    <w:rsid w:val="005917EF"/>
    <w:rsid w:val="00592F3C"/>
    <w:rsid w:val="0059317A"/>
    <w:rsid w:val="00593A5E"/>
    <w:rsid w:val="00593E27"/>
    <w:rsid w:val="00594588"/>
    <w:rsid w:val="00594A6D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B01B2"/>
    <w:rsid w:val="005B12F3"/>
    <w:rsid w:val="005B2621"/>
    <w:rsid w:val="005B3203"/>
    <w:rsid w:val="005B3CA5"/>
    <w:rsid w:val="005B3E73"/>
    <w:rsid w:val="005B4B0E"/>
    <w:rsid w:val="005B6631"/>
    <w:rsid w:val="005B6BB6"/>
    <w:rsid w:val="005B745C"/>
    <w:rsid w:val="005C00AE"/>
    <w:rsid w:val="005C0209"/>
    <w:rsid w:val="005C046C"/>
    <w:rsid w:val="005C0831"/>
    <w:rsid w:val="005C12F1"/>
    <w:rsid w:val="005C13AE"/>
    <w:rsid w:val="005C1939"/>
    <w:rsid w:val="005C234B"/>
    <w:rsid w:val="005C242B"/>
    <w:rsid w:val="005C28F3"/>
    <w:rsid w:val="005C3650"/>
    <w:rsid w:val="005C4E8A"/>
    <w:rsid w:val="005C5393"/>
    <w:rsid w:val="005C673E"/>
    <w:rsid w:val="005C6B8A"/>
    <w:rsid w:val="005C6F26"/>
    <w:rsid w:val="005C77BE"/>
    <w:rsid w:val="005C7983"/>
    <w:rsid w:val="005C7D8D"/>
    <w:rsid w:val="005C7E96"/>
    <w:rsid w:val="005D0147"/>
    <w:rsid w:val="005D1716"/>
    <w:rsid w:val="005D18B5"/>
    <w:rsid w:val="005D1DBA"/>
    <w:rsid w:val="005D2760"/>
    <w:rsid w:val="005D3C9B"/>
    <w:rsid w:val="005D46AA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604E"/>
    <w:rsid w:val="005E6777"/>
    <w:rsid w:val="005E67E3"/>
    <w:rsid w:val="005E6EB5"/>
    <w:rsid w:val="005E7D56"/>
    <w:rsid w:val="005F10AA"/>
    <w:rsid w:val="005F2496"/>
    <w:rsid w:val="005F2B26"/>
    <w:rsid w:val="005F325C"/>
    <w:rsid w:val="005F636C"/>
    <w:rsid w:val="005F655C"/>
    <w:rsid w:val="005F66A3"/>
    <w:rsid w:val="005F78E3"/>
    <w:rsid w:val="00601998"/>
    <w:rsid w:val="00602345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5B74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290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49AE"/>
    <w:rsid w:val="00634D23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F22"/>
    <w:rsid w:val="00642D9A"/>
    <w:rsid w:val="00642FFD"/>
    <w:rsid w:val="00642FFE"/>
    <w:rsid w:val="00643779"/>
    <w:rsid w:val="00643A9D"/>
    <w:rsid w:val="00644272"/>
    <w:rsid w:val="00644F33"/>
    <w:rsid w:val="00645D06"/>
    <w:rsid w:val="00646147"/>
    <w:rsid w:val="006466AC"/>
    <w:rsid w:val="00650D4B"/>
    <w:rsid w:val="00651038"/>
    <w:rsid w:val="0065306C"/>
    <w:rsid w:val="00653BF7"/>
    <w:rsid w:val="006568F5"/>
    <w:rsid w:val="00656A05"/>
    <w:rsid w:val="00656BFC"/>
    <w:rsid w:val="006605E1"/>
    <w:rsid w:val="00660660"/>
    <w:rsid w:val="0066117A"/>
    <w:rsid w:val="00661911"/>
    <w:rsid w:val="00661AFD"/>
    <w:rsid w:val="00662C95"/>
    <w:rsid w:val="0066371F"/>
    <w:rsid w:val="00664173"/>
    <w:rsid w:val="006653DD"/>
    <w:rsid w:val="006654DC"/>
    <w:rsid w:val="00667A5E"/>
    <w:rsid w:val="00667E4E"/>
    <w:rsid w:val="0067195C"/>
    <w:rsid w:val="0067289B"/>
    <w:rsid w:val="006730BF"/>
    <w:rsid w:val="00673458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CCB"/>
    <w:rsid w:val="006A0D17"/>
    <w:rsid w:val="006A0FAB"/>
    <w:rsid w:val="006A1EA9"/>
    <w:rsid w:val="006A292F"/>
    <w:rsid w:val="006A2CB6"/>
    <w:rsid w:val="006A2DE2"/>
    <w:rsid w:val="006A3D4D"/>
    <w:rsid w:val="006A56F9"/>
    <w:rsid w:val="006A580E"/>
    <w:rsid w:val="006A60EB"/>
    <w:rsid w:val="006A6EAF"/>
    <w:rsid w:val="006A7A5E"/>
    <w:rsid w:val="006B01B8"/>
    <w:rsid w:val="006B045C"/>
    <w:rsid w:val="006B112A"/>
    <w:rsid w:val="006B2DD8"/>
    <w:rsid w:val="006B3B7B"/>
    <w:rsid w:val="006B4DC0"/>
    <w:rsid w:val="006B535C"/>
    <w:rsid w:val="006B5822"/>
    <w:rsid w:val="006B6FE2"/>
    <w:rsid w:val="006B73D4"/>
    <w:rsid w:val="006C0323"/>
    <w:rsid w:val="006C03BD"/>
    <w:rsid w:val="006C139D"/>
    <w:rsid w:val="006C19B8"/>
    <w:rsid w:val="006C1EB3"/>
    <w:rsid w:val="006C2293"/>
    <w:rsid w:val="006C27C0"/>
    <w:rsid w:val="006C28C0"/>
    <w:rsid w:val="006C2F92"/>
    <w:rsid w:val="006C350D"/>
    <w:rsid w:val="006C3934"/>
    <w:rsid w:val="006C48C9"/>
    <w:rsid w:val="006C4A88"/>
    <w:rsid w:val="006C4DA1"/>
    <w:rsid w:val="006C6D1F"/>
    <w:rsid w:val="006D0163"/>
    <w:rsid w:val="006D0315"/>
    <w:rsid w:val="006D05EF"/>
    <w:rsid w:val="006D0B2D"/>
    <w:rsid w:val="006D0D5C"/>
    <w:rsid w:val="006D1A08"/>
    <w:rsid w:val="006D1A77"/>
    <w:rsid w:val="006D1DD4"/>
    <w:rsid w:val="006D2429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A86"/>
    <w:rsid w:val="006E00FF"/>
    <w:rsid w:val="006E0CE2"/>
    <w:rsid w:val="006E210F"/>
    <w:rsid w:val="006E3D01"/>
    <w:rsid w:val="006E43A1"/>
    <w:rsid w:val="006E4A2F"/>
    <w:rsid w:val="006E4CB5"/>
    <w:rsid w:val="006E5389"/>
    <w:rsid w:val="006E5746"/>
    <w:rsid w:val="006E5A94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3036"/>
    <w:rsid w:val="006F3B9B"/>
    <w:rsid w:val="006F434F"/>
    <w:rsid w:val="006F50AD"/>
    <w:rsid w:val="006F57D9"/>
    <w:rsid w:val="006F60F7"/>
    <w:rsid w:val="006F6739"/>
    <w:rsid w:val="006F6C3F"/>
    <w:rsid w:val="006F71BC"/>
    <w:rsid w:val="006F7635"/>
    <w:rsid w:val="007007F7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16B"/>
    <w:rsid w:val="0070729F"/>
    <w:rsid w:val="00710992"/>
    <w:rsid w:val="00710EA1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2057"/>
    <w:rsid w:val="00723218"/>
    <w:rsid w:val="00723895"/>
    <w:rsid w:val="007238B8"/>
    <w:rsid w:val="007239D0"/>
    <w:rsid w:val="00724429"/>
    <w:rsid w:val="00724C9B"/>
    <w:rsid w:val="0072562A"/>
    <w:rsid w:val="00725775"/>
    <w:rsid w:val="00725B6A"/>
    <w:rsid w:val="00726EBC"/>
    <w:rsid w:val="007273A6"/>
    <w:rsid w:val="00730B19"/>
    <w:rsid w:val="0073132D"/>
    <w:rsid w:val="007314D5"/>
    <w:rsid w:val="00732CCD"/>
    <w:rsid w:val="00734F73"/>
    <w:rsid w:val="0073572B"/>
    <w:rsid w:val="00735B82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19AE"/>
    <w:rsid w:val="00743AD8"/>
    <w:rsid w:val="00744947"/>
    <w:rsid w:val="0074553F"/>
    <w:rsid w:val="00745FEC"/>
    <w:rsid w:val="00750D21"/>
    <w:rsid w:val="0075142C"/>
    <w:rsid w:val="00751C76"/>
    <w:rsid w:val="00753C3C"/>
    <w:rsid w:val="00753EE4"/>
    <w:rsid w:val="007557B8"/>
    <w:rsid w:val="00756C0A"/>
    <w:rsid w:val="00756C27"/>
    <w:rsid w:val="00757129"/>
    <w:rsid w:val="00757B08"/>
    <w:rsid w:val="007600AB"/>
    <w:rsid w:val="00760B55"/>
    <w:rsid w:val="00761522"/>
    <w:rsid w:val="007627F5"/>
    <w:rsid w:val="00762B51"/>
    <w:rsid w:val="007633BA"/>
    <w:rsid w:val="007638FB"/>
    <w:rsid w:val="00764995"/>
    <w:rsid w:val="00764EA4"/>
    <w:rsid w:val="0076531B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D02"/>
    <w:rsid w:val="00774555"/>
    <w:rsid w:val="007746F5"/>
    <w:rsid w:val="00774A1B"/>
    <w:rsid w:val="00774C15"/>
    <w:rsid w:val="00774E35"/>
    <w:rsid w:val="00774E56"/>
    <w:rsid w:val="00776C24"/>
    <w:rsid w:val="0077702D"/>
    <w:rsid w:val="00777916"/>
    <w:rsid w:val="00782C4B"/>
    <w:rsid w:val="00782F06"/>
    <w:rsid w:val="00783495"/>
    <w:rsid w:val="0078508B"/>
    <w:rsid w:val="0078517F"/>
    <w:rsid w:val="007859BE"/>
    <w:rsid w:val="0078724D"/>
    <w:rsid w:val="00787FE7"/>
    <w:rsid w:val="007901A1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3CE8"/>
    <w:rsid w:val="007A3F37"/>
    <w:rsid w:val="007A447F"/>
    <w:rsid w:val="007A46AA"/>
    <w:rsid w:val="007A5855"/>
    <w:rsid w:val="007A5EDB"/>
    <w:rsid w:val="007A6024"/>
    <w:rsid w:val="007A691A"/>
    <w:rsid w:val="007B0048"/>
    <w:rsid w:val="007B0191"/>
    <w:rsid w:val="007B14BB"/>
    <w:rsid w:val="007B257E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114A"/>
    <w:rsid w:val="007C35AC"/>
    <w:rsid w:val="007C3995"/>
    <w:rsid w:val="007C3FC4"/>
    <w:rsid w:val="007C4519"/>
    <w:rsid w:val="007C5C84"/>
    <w:rsid w:val="007C78DB"/>
    <w:rsid w:val="007C7968"/>
    <w:rsid w:val="007C7C63"/>
    <w:rsid w:val="007D0445"/>
    <w:rsid w:val="007D1761"/>
    <w:rsid w:val="007D1B27"/>
    <w:rsid w:val="007D1C33"/>
    <w:rsid w:val="007D2DBA"/>
    <w:rsid w:val="007D326A"/>
    <w:rsid w:val="007D446C"/>
    <w:rsid w:val="007D5578"/>
    <w:rsid w:val="007D586E"/>
    <w:rsid w:val="007D6E70"/>
    <w:rsid w:val="007D7D2A"/>
    <w:rsid w:val="007D7DEA"/>
    <w:rsid w:val="007D7E1D"/>
    <w:rsid w:val="007E0872"/>
    <w:rsid w:val="007E09A8"/>
    <w:rsid w:val="007E0ABE"/>
    <w:rsid w:val="007E0D1F"/>
    <w:rsid w:val="007E26F6"/>
    <w:rsid w:val="007E3948"/>
    <w:rsid w:val="007E3BBC"/>
    <w:rsid w:val="007E4143"/>
    <w:rsid w:val="007E5D19"/>
    <w:rsid w:val="007E5D9C"/>
    <w:rsid w:val="007E650E"/>
    <w:rsid w:val="007E65D2"/>
    <w:rsid w:val="007E670B"/>
    <w:rsid w:val="007E7078"/>
    <w:rsid w:val="007E7295"/>
    <w:rsid w:val="007E7820"/>
    <w:rsid w:val="007F0279"/>
    <w:rsid w:val="007F08A2"/>
    <w:rsid w:val="007F0B6D"/>
    <w:rsid w:val="007F1893"/>
    <w:rsid w:val="007F1DE5"/>
    <w:rsid w:val="007F213E"/>
    <w:rsid w:val="007F3C3E"/>
    <w:rsid w:val="007F478B"/>
    <w:rsid w:val="007F487E"/>
    <w:rsid w:val="007F6CA3"/>
    <w:rsid w:val="0080033F"/>
    <w:rsid w:val="00801FF7"/>
    <w:rsid w:val="00803BF9"/>
    <w:rsid w:val="00803F2A"/>
    <w:rsid w:val="00804190"/>
    <w:rsid w:val="0080635E"/>
    <w:rsid w:val="00806785"/>
    <w:rsid w:val="00807913"/>
    <w:rsid w:val="008108B0"/>
    <w:rsid w:val="00810FF2"/>
    <w:rsid w:val="00811CAB"/>
    <w:rsid w:val="008121D9"/>
    <w:rsid w:val="008122C0"/>
    <w:rsid w:val="0081299A"/>
    <w:rsid w:val="00812C7A"/>
    <w:rsid w:val="008141C7"/>
    <w:rsid w:val="008141F3"/>
    <w:rsid w:val="008147F3"/>
    <w:rsid w:val="00814A21"/>
    <w:rsid w:val="00814B59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742"/>
    <w:rsid w:val="00820EEA"/>
    <w:rsid w:val="00821472"/>
    <w:rsid w:val="008214A4"/>
    <w:rsid w:val="00822651"/>
    <w:rsid w:val="00822C3D"/>
    <w:rsid w:val="00823FCE"/>
    <w:rsid w:val="0082432E"/>
    <w:rsid w:val="008248B9"/>
    <w:rsid w:val="00825238"/>
    <w:rsid w:val="00825396"/>
    <w:rsid w:val="008254BD"/>
    <w:rsid w:val="00825EFE"/>
    <w:rsid w:val="008265A5"/>
    <w:rsid w:val="008272B8"/>
    <w:rsid w:val="00827A39"/>
    <w:rsid w:val="00827E57"/>
    <w:rsid w:val="008301D1"/>
    <w:rsid w:val="00830D52"/>
    <w:rsid w:val="008311A2"/>
    <w:rsid w:val="00832533"/>
    <w:rsid w:val="00832982"/>
    <w:rsid w:val="00832C77"/>
    <w:rsid w:val="00832D1E"/>
    <w:rsid w:val="00833344"/>
    <w:rsid w:val="008335B4"/>
    <w:rsid w:val="008340D5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D3F"/>
    <w:rsid w:val="00841558"/>
    <w:rsid w:val="00841DC1"/>
    <w:rsid w:val="008432BA"/>
    <w:rsid w:val="00844017"/>
    <w:rsid w:val="008447B8"/>
    <w:rsid w:val="008456CF"/>
    <w:rsid w:val="00847586"/>
    <w:rsid w:val="00850697"/>
    <w:rsid w:val="00850A86"/>
    <w:rsid w:val="0085105B"/>
    <w:rsid w:val="00851A72"/>
    <w:rsid w:val="00851AD6"/>
    <w:rsid w:val="0085330F"/>
    <w:rsid w:val="00853C40"/>
    <w:rsid w:val="00853ECD"/>
    <w:rsid w:val="00854A92"/>
    <w:rsid w:val="00854B43"/>
    <w:rsid w:val="00854F93"/>
    <w:rsid w:val="0085578D"/>
    <w:rsid w:val="00855940"/>
    <w:rsid w:val="008578A7"/>
    <w:rsid w:val="00860DCC"/>
    <w:rsid w:val="00861E42"/>
    <w:rsid w:val="00864933"/>
    <w:rsid w:val="008651A2"/>
    <w:rsid w:val="0086573F"/>
    <w:rsid w:val="00865821"/>
    <w:rsid w:val="008669B1"/>
    <w:rsid w:val="00866F0C"/>
    <w:rsid w:val="00867114"/>
    <w:rsid w:val="0086722B"/>
    <w:rsid w:val="00871600"/>
    <w:rsid w:val="00871D5F"/>
    <w:rsid w:val="00873568"/>
    <w:rsid w:val="00873CAF"/>
    <w:rsid w:val="00875196"/>
    <w:rsid w:val="0087581D"/>
    <w:rsid w:val="00875F81"/>
    <w:rsid w:val="00876803"/>
    <w:rsid w:val="00876901"/>
    <w:rsid w:val="00876D2E"/>
    <w:rsid w:val="00877517"/>
    <w:rsid w:val="00877D60"/>
    <w:rsid w:val="008801CD"/>
    <w:rsid w:val="008806ED"/>
    <w:rsid w:val="00880F19"/>
    <w:rsid w:val="0088175B"/>
    <w:rsid w:val="0088187F"/>
    <w:rsid w:val="008819B1"/>
    <w:rsid w:val="00883387"/>
    <w:rsid w:val="008847FC"/>
    <w:rsid w:val="00884B4D"/>
    <w:rsid w:val="008856EE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4450"/>
    <w:rsid w:val="008952A6"/>
    <w:rsid w:val="008953E3"/>
    <w:rsid w:val="008968AC"/>
    <w:rsid w:val="00897135"/>
    <w:rsid w:val="00897AA3"/>
    <w:rsid w:val="00897B90"/>
    <w:rsid w:val="00897CD9"/>
    <w:rsid w:val="008A1346"/>
    <w:rsid w:val="008A1596"/>
    <w:rsid w:val="008A2134"/>
    <w:rsid w:val="008A2D24"/>
    <w:rsid w:val="008A3AD7"/>
    <w:rsid w:val="008A5DF9"/>
    <w:rsid w:val="008A61D7"/>
    <w:rsid w:val="008A6225"/>
    <w:rsid w:val="008A75A7"/>
    <w:rsid w:val="008B0DF7"/>
    <w:rsid w:val="008B0F1B"/>
    <w:rsid w:val="008B1FB3"/>
    <w:rsid w:val="008B21F4"/>
    <w:rsid w:val="008B24ED"/>
    <w:rsid w:val="008B2717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A99"/>
    <w:rsid w:val="008C5C21"/>
    <w:rsid w:val="008C5CC8"/>
    <w:rsid w:val="008C7175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D0F"/>
    <w:rsid w:val="008E3ED1"/>
    <w:rsid w:val="008E3FD1"/>
    <w:rsid w:val="008F4E41"/>
    <w:rsid w:val="008F6D0C"/>
    <w:rsid w:val="008F6EFB"/>
    <w:rsid w:val="008F778C"/>
    <w:rsid w:val="00900064"/>
    <w:rsid w:val="0090099D"/>
    <w:rsid w:val="00900FE1"/>
    <w:rsid w:val="009012EF"/>
    <w:rsid w:val="009013B8"/>
    <w:rsid w:val="00901C0A"/>
    <w:rsid w:val="00902DB8"/>
    <w:rsid w:val="00902FD1"/>
    <w:rsid w:val="009048E0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786"/>
    <w:rsid w:val="00915D7D"/>
    <w:rsid w:val="00916A4D"/>
    <w:rsid w:val="009172C4"/>
    <w:rsid w:val="009176D0"/>
    <w:rsid w:val="00917C7F"/>
    <w:rsid w:val="00917F62"/>
    <w:rsid w:val="00921045"/>
    <w:rsid w:val="00921AB0"/>
    <w:rsid w:val="00922209"/>
    <w:rsid w:val="00922CB7"/>
    <w:rsid w:val="00922FC6"/>
    <w:rsid w:val="00923DD4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57D"/>
    <w:rsid w:val="00931AA7"/>
    <w:rsid w:val="0093214B"/>
    <w:rsid w:val="009331A8"/>
    <w:rsid w:val="00933988"/>
    <w:rsid w:val="00933E4A"/>
    <w:rsid w:val="00933FB1"/>
    <w:rsid w:val="009346CE"/>
    <w:rsid w:val="00935B70"/>
    <w:rsid w:val="00935F21"/>
    <w:rsid w:val="009360DC"/>
    <w:rsid w:val="0094142B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61216"/>
    <w:rsid w:val="0096145E"/>
    <w:rsid w:val="009614CB"/>
    <w:rsid w:val="00962857"/>
    <w:rsid w:val="00962FBD"/>
    <w:rsid w:val="00963DC2"/>
    <w:rsid w:val="00963FDF"/>
    <w:rsid w:val="0096454A"/>
    <w:rsid w:val="009647BA"/>
    <w:rsid w:val="00964CB2"/>
    <w:rsid w:val="00965727"/>
    <w:rsid w:val="009669BD"/>
    <w:rsid w:val="00966D32"/>
    <w:rsid w:val="009677F6"/>
    <w:rsid w:val="00967EAC"/>
    <w:rsid w:val="009701B7"/>
    <w:rsid w:val="00971107"/>
    <w:rsid w:val="009722B7"/>
    <w:rsid w:val="00973267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EB7"/>
    <w:rsid w:val="00987383"/>
    <w:rsid w:val="00987BC2"/>
    <w:rsid w:val="00987E8D"/>
    <w:rsid w:val="00990959"/>
    <w:rsid w:val="009910CD"/>
    <w:rsid w:val="00993931"/>
    <w:rsid w:val="00993A96"/>
    <w:rsid w:val="00994AAB"/>
    <w:rsid w:val="00995101"/>
    <w:rsid w:val="00997EE1"/>
    <w:rsid w:val="009A0C8B"/>
    <w:rsid w:val="009A255F"/>
    <w:rsid w:val="009A3A54"/>
    <w:rsid w:val="009A602B"/>
    <w:rsid w:val="009A6191"/>
    <w:rsid w:val="009A6C7F"/>
    <w:rsid w:val="009A73DC"/>
    <w:rsid w:val="009B03F7"/>
    <w:rsid w:val="009B0569"/>
    <w:rsid w:val="009B07EE"/>
    <w:rsid w:val="009B0B89"/>
    <w:rsid w:val="009B1662"/>
    <w:rsid w:val="009B1B12"/>
    <w:rsid w:val="009B3453"/>
    <w:rsid w:val="009B3791"/>
    <w:rsid w:val="009B3CAA"/>
    <w:rsid w:val="009B4112"/>
    <w:rsid w:val="009B4DA4"/>
    <w:rsid w:val="009B57D2"/>
    <w:rsid w:val="009B5961"/>
    <w:rsid w:val="009B691B"/>
    <w:rsid w:val="009B7482"/>
    <w:rsid w:val="009C0818"/>
    <w:rsid w:val="009C0935"/>
    <w:rsid w:val="009C0BAE"/>
    <w:rsid w:val="009C1EDA"/>
    <w:rsid w:val="009C23CE"/>
    <w:rsid w:val="009C2CB2"/>
    <w:rsid w:val="009C4187"/>
    <w:rsid w:val="009C4D01"/>
    <w:rsid w:val="009C56BC"/>
    <w:rsid w:val="009C57C6"/>
    <w:rsid w:val="009C6A8E"/>
    <w:rsid w:val="009D0A7B"/>
    <w:rsid w:val="009D0A8A"/>
    <w:rsid w:val="009D0B80"/>
    <w:rsid w:val="009D0CDB"/>
    <w:rsid w:val="009D11DD"/>
    <w:rsid w:val="009D20BA"/>
    <w:rsid w:val="009D29EB"/>
    <w:rsid w:val="009D3637"/>
    <w:rsid w:val="009D479A"/>
    <w:rsid w:val="009D5AAC"/>
    <w:rsid w:val="009D62FE"/>
    <w:rsid w:val="009D695D"/>
    <w:rsid w:val="009D6EFE"/>
    <w:rsid w:val="009D7305"/>
    <w:rsid w:val="009D7CCE"/>
    <w:rsid w:val="009E0A17"/>
    <w:rsid w:val="009E19B6"/>
    <w:rsid w:val="009E1AA0"/>
    <w:rsid w:val="009E20F3"/>
    <w:rsid w:val="009E30D7"/>
    <w:rsid w:val="009E4498"/>
    <w:rsid w:val="009E4D57"/>
    <w:rsid w:val="009F069F"/>
    <w:rsid w:val="009F147F"/>
    <w:rsid w:val="009F1ECD"/>
    <w:rsid w:val="009F2DC4"/>
    <w:rsid w:val="009F318B"/>
    <w:rsid w:val="009F3BE2"/>
    <w:rsid w:val="009F3C94"/>
    <w:rsid w:val="009F40DA"/>
    <w:rsid w:val="009F42F9"/>
    <w:rsid w:val="009F4439"/>
    <w:rsid w:val="009F6DC9"/>
    <w:rsid w:val="009F7571"/>
    <w:rsid w:val="00A01374"/>
    <w:rsid w:val="00A0138F"/>
    <w:rsid w:val="00A01AD4"/>
    <w:rsid w:val="00A01EDC"/>
    <w:rsid w:val="00A02E56"/>
    <w:rsid w:val="00A03361"/>
    <w:rsid w:val="00A042B3"/>
    <w:rsid w:val="00A061DB"/>
    <w:rsid w:val="00A070CF"/>
    <w:rsid w:val="00A1065C"/>
    <w:rsid w:val="00A11334"/>
    <w:rsid w:val="00A11CAF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6A5"/>
    <w:rsid w:val="00A22B44"/>
    <w:rsid w:val="00A24380"/>
    <w:rsid w:val="00A2496F"/>
    <w:rsid w:val="00A25629"/>
    <w:rsid w:val="00A257D8"/>
    <w:rsid w:val="00A25E7E"/>
    <w:rsid w:val="00A2612A"/>
    <w:rsid w:val="00A26D12"/>
    <w:rsid w:val="00A2751F"/>
    <w:rsid w:val="00A30188"/>
    <w:rsid w:val="00A30BE3"/>
    <w:rsid w:val="00A32247"/>
    <w:rsid w:val="00A3497F"/>
    <w:rsid w:val="00A36BBA"/>
    <w:rsid w:val="00A37596"/>
    <w:rsid w:val="00A40C2C"/>
    <w:rsid w:val="00A4116D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6297"/>
    <w:rsid w:val="00A564D5"/>
    <w:rsid w:val="00A5766B"/>
    <w:rsid w:val="00A60B74"/>
    <w:rsid w:val="00A61D85"/>
    <w:rsid w:val="00A61D88"/>
    <w:rsid w:val="00A61FDA"/>
    <w:rsid w:val="00A63DCB"/>
    <w:rsid w:val="00A63FF8"/>
    <w:rsid w:val="00A64612"/>
    <w:rsid w:val="00A64BF2"/>
    <w:rsid w:val="00A658E1"/>
    <w:rsid w:val="00A6631C"/>
    <w:rsid w:val="00A666D7"/>
    <w:rsid w:val="00A674A1"/>
    <w:rsid w:val="00A67684"/>
    <w:rsid w:val="00A676FA"/>
    <w:rsid w:val="00A67F90"/>
    <w:rsid w:val="00A67FFB"/>
    <w:rsid w:val="00A70676"/>
    <w:rsid w:val="00A70895"/>
    <w:rsid w:val="00A70F4B"/>
    <w:rsid w:val="00A7180C"/>
    <w:rsid w:val="00A71866"/>
    <w:rsid w:val="00A71D69"/>
    <w:rsid w:val="00A725BA"/>
    <w:rsid w:val="00A744BF"/>
    <w:rsid w:val="00A752C4"/>
    <w:rsid w:val="00A75303"/>
    <w:rsid w:val="00A77871"/>
    <w:rsid w:val="00A77F6E"/>
    <w:rsid w:val="00A8008A"/>
    <w:rsid w:val="00A81805"/>
    <w:rsid w:val="00A81EBE"/>
    <w:rsid w:val="00A82562"/>
    <w:rsid w:val="00A8291B"/>
    <w:rsid w:val="00A8345A"/>
    <w:rsid w:val="00A839F0"/>
    <w:rsid w:val="00A83CAF"/>
    <w:rsid w:val="00A84737"/>
    <w:rsid w:val="00A84FBF"/>
    <w:rsid w:val="00A85492"/>
    <w:rsid w:val="00A8576A"/>
    <w:rsid w:val="00A85806"/>
    <w:rsid w:val="00A86B58"/>
    <w:rsid w:val="00A87ADD"/>
    <w:rsid w:val="00A87CEB"/>
    <w:rsid w:val="00A87D92"/>
    <w:rsid w:val="00A90F67"/>
    <w:rsid w:val="00A9113D"/>
    <w:rsid w:val="00A9269D"/>
    <w:rsid w:val="00A93567"/>
    <w:rsid w:val="00A9356E"/>
    <w:rsid w:val="00A93D46"/>
    <w:rsid w:val="00A94915"/>
    <w:rsid w:val="00A95290"/>
    <w:rsid w:val="00A954ED"/>
    <w:rsid w:val="00A97614"/>
    <w:rsid w:val="00A97A6C"/>
    <w:rsid w:val="00AA09CE"/>
    <w:rsid w:val="00AA1567"/>
    <w:rsid w:val="00AA1779"/>
    <w:rsid w:val="00AA1E8C"/>
    <w:rsid w:val="00AA2634"/>
    <w:rsid w:val="00AA27DF"/>
    <w:rsid w:val="00AA40ED"/>
    <w:rsid w:val="00AA53B1"/>
    <w:rsid w:val="00AA6754"/>
    <w:rsid w:val="00AA75F2"/>
    <w:rsid w:val="00AA762B"/>
    <w:rsid w:val="00AB0237"/>
    <w:rsid w:val="00AB0732"/>
    <w:rsid w:val="00AB1D69"/>
    <w:rsid w:val="00AB2DFF"/>
    <w:rsid w:val="00AB3B7C"/>
    <w:rsid w:val="00AB40DF"/>
    <w:rsid w:val="00AB40E0"/>
    <w:rsid w:val="00AB5365"/>
    <w:rsid w:val="00AB5477"/>
    <w:rsid w:val="00AB60E4"/>
    <w:rsid w:val="00AB6E0C"/>
    <w:rsid w:val="00AB71D2"/>
    <w:rsid w:val="00AB76FB"/>
    <w:rsid w:val="00AC021D"/>
    <w:rsid w:val="00AC11F2"/>
    <w:rsid w:val="00AC1598"/>
    <w:rsid w:val="00AC2911"/>
    <w:rsid w:val="00AC2D0A"/>
    <w:rsid w:val="00AC349F"/>
    <w:rsid w:val="00AC518B"/>
    <w:rsid w:val="00AC6C69"/>
    <w:rsid w:val="00AD0408"/>
    <w:rsid w:val="00AD0F77"/>
    <w:rsid w:val="00AD1123"/>
    <w:rsid w:val="00AD1BB7"/>
    <w:rsid w:val="00AD267A"/>
    <w:rsid w:val="00AD2C8D"/>
    <w:rsid w:val="00AD38C7"/>
    <w:rsid w:val="00AD5452"/>
    <w:rsid w:val="00AD5950"/>
    <w:rsid w:val="00AD5C7E"/>
    <w:rsid w:val="00AD619E"/>
    <w:rsid w:val="00AD67C3"/>
    <w:rsid w:val="00AD6CD4"/>
    <w:rsid w:val="00AD79E4"/>
    <w:rsid w:val="00AE16E0"/>
    <w:rsid w:val="00AE2966"/>
    <w:rsid w:val="00AE2B92"/>
    <w:rsid w:val="00AE37AD"/>
    <w:rsid w:val="00AE3A3C"/>
    <w:rsid w:val="00AE4642"/>
    <w:rsid w:val="00AE5D99"/>
    <w:rsid w:val="00AE62D1"/>
    <w:rsid w:val="00AE6D9D"/>
    <w:rsid w:val="00AE705C"/>
    <w:rsid w:val="00AE731E"/>
    <w:rsid w:val="00AE73BA"/>
    <w:rsid w:val="00AE7615"/>
    <w:rsid w:val="00AE7CC1"/>
    <w:rsid w:val="00AF0564"/>
    <w:rsid w:val="00AF3FB2"/>
    <w:rsid w:val="00AF404B"/>
    <w:rsid w:val="00AF5161"/>
    <w:rsid w:val="00AF6113"/>
    <w:rsid w:val="00AF69C2"/>
    <w:rsid w:val="00B00315"/>
    <w:rsid w:val="00B003FD"/>
    <w:rsid w:val="00B004DD"/>
    <w:rsid w:val="00B019D4"/>
    <w:rsid w:val="00B05ACA"/>
    <w:rsid w:val="00B070A4"/>
    <w:rsid w:val="00B07EB8"/>
    <w:rsid w:val="00B12CC4"/>
    <w:rsid w:val="00B136CA"/>
    <w:rsid w:val="00B13BC5"/>
    <w:rsid w:val="00B13FE4"/>
    <w:rsid w:val="00B14796"/>
    <w:rsid w:val="00B14FB6"/>
    <w:rsid w:val="00B159A6"/>
    <w:rsid w:val="00B15F10"/>
    <w:rsid w:val="00B171AE"/>
    <w:rsid w:val="00B20FAE"/>
    <w:rsid w:val="00B210EA"/>
    <w:rsid w:val="00B219A3"/>
    <w:rsid w:val="00B2488A"/>
    <w:rsid w:val="00B249DF"/>
    <w:rsid w:val="00B274C9"/>
    <w:rsid w:val="00B27FF5"/>
    <w:rsid w:val="00B30138"/>
    <w:rsid w:val="00B30183"/>
    <w:rsid w:val="00B31294"/>
    <w:rsid w:val="00B3212E"/>
    <w:rsid w:val="00B356D5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BC5"/>
    <w:rsid w:val="00B45FB9"/>
    <w:rsid w:val="00B47036"/>
    <w:rsid w:val="00B47587"/>
    <w:rsid w:val="00B50346"/>
    <w:rsid w:val="00B504D3"/>
    <w:rsid w:val="00B50BF5"/>
    <w:rsid w:val="00B51428"/>
    <w:rsid w:val="00B52E00"/>
    <w:rsid w:val="00B534A8"/>
    <w:rsid w:val="00B53C23"/>
    <w:rsid w:val="00B54969"/>
    <w:rsid w:val="00B5575D"/>
    <w:rsid w:val="00B55B35"/>
    <w:rsid w:val="00B569AA"/>
    <w:rsid w:val="00B56AD0"/>
    <w:rsid w:val="00B56E13"/>
    <w:rsid w:val="00B56F37"/>
    <w:rsid w:val="00B57753"/>
    <w:rsid w:val="00B57914"/>
    <w:rsid w:val="00B57E35"/>
    <w:rsid w:val="00B60101"/>
    <w:rsid w:val="00B617BF"/>
    <w:rsid w:val="00B61DCD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4824"/>
    <w:rsid w:val="00B74B0E"/>
    <w:rsid w:val="00B74B68"/>
    <w:rsid w:val="00B74C25"/>
    <w:rsid w:val="00B74DE4"/>
    <w:rsid w:val="00B76016"/>
    <w:rsid w:val="00B760B2"/>
    <w:rsid w:val="00B7615B"/>
    <w:rsid w:val="00B76346"/>
    <w:rsid w:val="00B775EC"/>
    <w:rsid w:val="00B8115C"/>
    <w:rsid w:val="00B811E9"/>
    <w:rsid w:val="00B8136B"/>
    <w:rsid w:val="00B81609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CE7"/>
    <w:rsid w:val="00B90E87"/>
    <w:rsid w:val="00B94E06"/>
    <w:rsid w:val="00B95CE3"/>
    <w:rsid w:val="00B97443"/>
    <w:rsid w:val="00B978F7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689"/>
    <w:rsid w:val="00BB0CD0"/>
    <w:rsid w:val="00BB0D08"/>
    <w:rsid w:val="00BB1FE3"/>
    <w:rsid w:val="00BB21D3"/>
    <w:rsid w:val="00BB3E3D"/>
    <w:rsid w:val="00BB5849"/>
    <w:rsid w:val="00BB5A76"/>
    <w:rsid w:val="00BB647E"/>
    <w:rsid w:val="00BB70A1"/>
    <w:rsid w:val="00BC0439"/>
    <w:rsid w:val="00BC060C"/>
    <w:rsid w:val="00BC1303"/>
    <w:rsid w:val="00BC1EB0"/>
    <w:rsid w:val="00BC22B5"/>
    <w:rsid w:val="00BC2EE5"/>
    <w:rsid w:val="00BC4DF5"/>
    <w:rsid w:val="00BC5413"/>
    <w:rsid w:val="00BC642E"/>
    <w:rsid w:val="00BC6DDD"/>
    <w:rsid w:val="00BC7AF9"/>
    <w:rsid w:val="00BD027D"/>
    <w:rsid w:val="00BD0828"/>
    <w:rsid w:val="00BD0837"/>
    <w:rsid w:val="00BD0A0D"/>
    <w:rsid w:val="00BD0D7E"/>
    <w:rsid w:val="00BD46E5"/>
    <w:rsid w:val="00BD59FD"/>
    <w:rsid w:val="00BD5BA0"/>
    <w:rsid w:val="00BD5DEA"/>
    <w:rsid w:val="00BD60E1"/>
    <w:rsid w:val="00BD6544"/>
    <w:rsid w:val="00BD664F"/>
    <w:rsid w:val="00BD744C"/>
    <w:rsid w:val="00BE0FAE"/>
    <w:rsid w:val="00BE1098"/>
    <w:rsid w:val="00BE1376"/>
    <w:rsid w:val="00BE1F22"/>
    <w:rsid w:val="00BE1F51"/>
    <w:rsid w:val="00BE2F67"/>
    <w:rsid w:val="00BE43B7"/>
    <w:rsid w:val="00BE47AC"/>
    <w:rsid w:val="00BE4E28"/>
    <w:rsid w:val="00BE63B2"/>
    <w:rsid w:val="00BE6843"/>
    <w:rsid w:val="00BE6BAB"/>
    <w:rsid w:val="00BE7198"/>
    <w:rsid w:val="00BE7238"/>
    <w:rsid w:val="00BF0091"/>
    <w:rsid w:val="00BF0459"/>
    <w:rsid w:val="00BF1A84"/>
    <w:rsid w:val="00BF2A79"/>
    <w:rsid w:val="00BF355F"/>
    <w:rsid w:val="00BF4185"/>
    <w:rsid w:val="00BF43B6"/>
    <w:rsid w:val="00BF49C7"/>
    <w:rsid w:val="00BF633A"/>
    <w:rsid w:val="00BF6510"/>
    <w:rsid w:val="00BF6A6B"/>
    <w:rsid w:val="00BF7259"/>
    <w:rsid w:val="00BF7CC6"/>
    <w:rsid w:val="00C00558"/>
    <w:rsid w:val="00C007AB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12B27"/>
    <w:rsid w:val="00C13C9A"/>
    <w:rsid w:val="00C13E14"/>
    <w:rsid w:val="00C146EE"/>
    <w:rsid w:val="00C14A14"/>
    <w:rsid w:val="00C14BFC"/>
    <w:rsid w:val="00C15FFC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524C"/>
    <w:rsid w:val="00C35624"/>
    <w:rsid w:val="00C35CC6"/>
    <w:rsid w:val="00C371CE"/>
    <w:rsid w:val="00C374E6"/>
    <w:rsid w:val="00C3791F"/>
    <w:rsid w:val="00C37F09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053"/>
    <w:rsid w:val="00C57C0A"/>
    <w:rsid w:val="00C57D36"/>
    <w:rsid w:val="00C6029B"/>
    <w:rsid w:val="00C603BC"/>
    <w:rsid w:val="00C619EA"/>
    <w:rsid w:val="00C61EC7"/>
    <w:rsid w:val="00C622B3"/>
    <w:rsid w:val="00C624ED"/>
    <w:rsid w:val="00C62B8C"/>
    <w:rsid w:val="00C636B9"/>
    <w:rsid w:val="00C63F21"/>
    <w:rsid w:val="00C6404A"/>
    <w:rsid w:val="00C64385"/>
    <w:rsid w:val="00C64847"/>
    <w:rsid w:val="00C6509D"/>
    <w:rsid w:val="00C66F9A"/>
    <w:rsid w:val="00C676AB"/>
    <w:rsid w:val="00C679BD"/>
    <w:rsid w:val="00C70785"/>
    <w:rsid w:val="00C70F7A"/>
    <w:rsid w:val="00C71686"/>
    <w:rsid w:val="00C71D06"/>
    <w:rsid w:val="00C71D0F"/>
    <w:rsid w:val="00C726E2"/>
    <w:rsid w:val="00C7298F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FEA"/>
    <w:rsid w:val="00C765B0"/>
    <w:rsid w:val="00C7684E"/>
    <w:rsid w:val="00C771EC"/>
    <w:rsid w:val="00C771F7"/>
    <w:rsid w:val="00C77825"/>
    <w:rsid w:val="00C806E1"/>
    <w:rsid w:val="00C80714"/>
    <w:rsid w:val="00C816AD"/>
    <w:rsid w:val="00C81980"/>
    <w:rsid w:val="00C82419"/>
    <w:rsid w:val="00C8380A"/>
    <w:rsid w:val="00C84B83"/>
    <w:rsid w:val="00C84CF1"/>
    <w:rsid w:val="00C8625E"/>
    <w:rsid w:val="00C86469"/>
    <w:rsid w:val="00C8776F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761"/>
    <w:rsid w:val="00C937F5"/>
    <w:rsid w:val="00C93EB6"/>
    <w:rsid w:val="00C948D3"/>
    <w:rsid w:val="00C94C7E"/>
    <w:rsid w:val="00C956FD"/>
    <w:rsid w:val="00C95910"/>
    <w:rsid w:val="00C95CD7"/>
    <w:rsid w:val="00C95F80"/>
    <w:rsid w:val="00C96A3C"/>
    <w:rsid w:val="00C96B86"/>
    <w:rsid w:val="00C96FD6"/>
    <w:rsid w:val="00C97B98"/>
    <w:rsid w:val="00CA100E"/>
    <w:rsid w:val="00CA117D"/>
    <w:rsid w:val="00CA2CC3"/>
    <w:rsid w:val="00CA395B"/>
    <w:rsid w:val="00CA396D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A7826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605B"/>
    <w:rsid w:val="00CB70EA"/>
    <w:rsid w:val="00CC17F9"/>
    <w:rsid w:val="00CC26E5"/>
    <w:rsid w:val="00CC335E"/>
    <w:rsid w:val="00CC3A13"/>
    <w:rsid w:val="00CC3BAB"/>
    <w:rsid w:val="00CC4A31"/>
    <w:rsid w:val="00CC59D1"/>
    <w:rsid w:val="00CC6927"/>
    <w:rsid w:val="00CC6D55"/>
    <w:rsid w:val="00CC7CE2"/>
    <w:rsid w:val="00CD1FD6"/>
    <w:rsid w:val="00CD23CF"/>
    <w:rsid w:val="00CD32D1"/>
    <w:rsid w:val="00CD38EC"/>
    <w:rsid w:val="00CD3B4D"/>
    <w:rsid w:val="00CD5026"/>
    <w:rsid w:val="00CD6B86"/>
    <w:rsid w:val="00CD72C4"/>
    <w:rsid w:val="00CE005A"/>
    <w:rsid w:val="00CE1688"/>
    <w:rsid w:val="00CE1E60"/>
    <w:rsid w:val="00CE2986"/>
    <w:rsid w:val="00CE2DA3"/>
    <w:rsid w:val="00CE3EF4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9E2"/>
    <w:rsid w:val="00CF6F03"/>
    <w:rsid w:val="00CF767D"/>
    <w:rsid w:val="00D013D4"/>
    <w:rsid w:val="00D01585"/>
    <w:rsid w:val="00D016AD"/>
    <w:rsid w:val="00D026A5"/>
    <w:rsid w:val="00D02AA8"/>
    <w:rsid w:val="00D02F79"/>
    <w:rsid w:val="00D043DB"/>
    <w:rsid w:val="00D049C4"/>
    <w:rsid w:val="00D05151"/>
    <w:rsid w:val="00D06931"/>
    <w:rsid w:val="00D06A07"/>
    <w:rsid w:val="00D07130"/>
    <w:rsid w:val="00D07B65"/>
    <w:rsid w:val="00D10036"/>
    <w:rsid w:val="00D107B0"/>
    <w:rsid w:val="00D12DF2"/>
    <w:rsid w:val="00D13837"/>
    <w:rsid w:val="00D13EE5"/>
    <w:rsid w:val="00D14FD9"/>
    <w:rsid w:val="00D15345"/>
    <w:rsid w:val="00D16614"/>
    <w:rsid w:val="00D16B57"/>
    <w:rsid w:val="00D17AE0"/>
    <w:rsid w:val="00D17EBB"/>
    <w:rsid w:val="00D212C2"/>
    <w:rsid w:val="00D214C1"/>
    <w:rsid w:val="00D222A6"/>
    <w:rsid w:val="00D2267F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C35"/>
    <w:rsid w:val="00D32E87"/>
    <w:rsid w:val="00D33CAE"/>
    <w:rsid w:val="00D34A37"/>
    <w:rsid w:val="00D36CFB"/>
    <w:rsid w:val="00D37C43"/>
    <w:rsid w:val="00D37CEF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51A"/>
    <w:rsid w:val="00D55877"/>
    <w:rsid w:val="00D559B3"/>
    <w:rsid w:val="00D55CA9"/>
    <w:rsid w:val="00D5610C"/>
    <w:rsid w:val="00D565C8"/>
    <w:rsid w:val="00D56EE1"/>
    <w:rsid w:val="00D60163"/>
    <w:rsid w:val="00D61764"/>
    <w:rsid w:val="00D617D5"/>
    <w:rsid w:val="00D623A8"/>
    <w:rsid w:val="00D63973"/>
    <w:rsid w:val="00D64BE1"/>
    <w:rsid w:val="00D66580"/>
    <w:rsid w:val="00D6766F"/>
    <w:rsid w:val="00D677C9"/>
    <w:rsid w:val="00D71D28"/>
    <w:rsid w:val="00D75982"/>
    <w:rsid w:val="00D80304"/>
    <w:rsid w:val="00D82599"/>
    <w:rsid w:val="00D83427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7D6"/>
    <w:rsid w:val="00D91F9E"/>
    <w:rsid w:val="00D92D41"/>
    <w:rsid w:val="00D92DA4"/>
    <w:rsid w:val="00D94BC8"/>
    <w:rsid w:val="00D94EF4"/>
    <w:rsid w:val="00D94F57"/>
    <w:rsid w:val="00D95414"/>
    <w:rsid w:val="00D95788"/>
    <w:rsid w:val="00D95918"/>
    <w:rsid w:val="00D96F18"/>
    <w:rsid w:val="00D97C10"/>
    <w:rsid w:val="00D97C6D"/>
    <w:rsid w:val="00DA03FC"/>
    <w:rsid w:val="00DA0689"/>
    <w:rsid w:val="00DA235E"/>
    <w:rsid w:val="00DA2646"/>
    <w:rsid w:val="00DA2BB9"/>
    <w:rsid w:val="00DA3315"/>
    <w:rsid w:val="00DA3A43"/>
    <w:rsid w:val="00DA443F"/>
    <w:rsid w:val="00DA4F55"/>
    <w:rsid w:val="00DA5F19"/>
    <w:rsid w:val="00DA61B1"/>
    <w:rsid w:val="00DA7AEC"/>
    <w:rsid w:val="00DA7BCE"/>
    <w:rsid w:val="00DA7C39"/>
    <w:rsid w:val="00DB0313"/>
    <w:rsid w:val="00DB0CDC"/>
    <w:rsid w:val="00DB12C3"/>
    <w:rsid w:val="00DB1858"/>
    <w:rsid w:val="00DB18D8"/>
    <w:rsid w:val="00DB2761"/>
    <w:rsid w:val="00DB4082"/>
    <w:rsid w:val="00DB4A3C"/>
    <w:rsid w:val="00DB4D20"/>
    <w:rsid w:val="00DB65B5"/>
    <w:rsid w:val="00DB67FF"/>
    <w:rsid w:val="00DB6CFC"/>
    <w:rsid w:val="00DC0160"/>
    <w:rsid w:val="00DC0301"/>
    <w:rsid w:val="00DC1526"/>
    <w:rsid w:val="00DC1F2C"/>
    <w:rsid w:val="00DC2511"/>
    <w:rsid w:val="00DC2553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6619"/>
    <w:rsid w:val="00DD6ECC"/>
    <w:rsid w:val="00DE0ABC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D9F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131C9"/>
    <w:rsid w:val="00E1370D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EDB"/>
    <w:rsid w:val="00E17917"/>
    <w:rsid w:val="00E17FC4"/>
    <w:rsid w:val="00E205C4"/>
    <w:rsid w:val="00E20B56"/>
    <w:rsid w:val="00E22051"/>
    <w:rsid w:val="00E2246F"/>
    <w:rsid w:val="00E22F22"/>
    <w:rsid w:val="00E2674C"/>
    <w:rsid w:val="00E26BDB"/>
    <w:rsid w:val="00E26C44"/>
    <w:rsid w:val="00E276AA"/>
    <w:rsid w:val="00E32476"/>
    <w:rsid w:val="00E329B6"/>
    <w:rsid w:val="00E32E1A"/>
    <w:rsid w:val="00E345A9"/>
    <w:rsid w:val="00E354B3"/>
    <w:rsid w:val="00E35C3F"/>
    <w:rsid w:val="00E3784D"/>
    <w:rsid w:val="00E40671"/>
    <w:rsid w:val="00E4087C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A32"/>
    <w:rsid w:val="00E54513"/>
    <w:rsid w:val="00E54AD6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9EC"/>
    <w:rsid w:val="00E642C4"/>
    <w:rsid w:val="00E65048"/>
    <w:rsid w:val="00E6563A"/>
    <w:rsid w:val="00E65777"/>
    <w:rsid w:val="00E6589A"/>
    <w:rsid w:val="00E670D6"/>
    <w:rsid w:val="00E67584"/>
    <w:rsid w:val="00E67712"/>
    <w:rsid w:val="00E724BF"/>
    <w:rsid w:val="00E72A80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5BF"/>
    <w:rsid w:val="00E81C62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A8E"/>
    <w:rsid w:val="00E92B8D"/>
    <w:rsid w:val="00E935D6"/>
    <w:rsid w:val="00E93B8F"/>
    <w:rsid w:val="00E93D9D"/>
    <w:rsid w:val="00E94037"/>
    <w:rsid w:val="00E946AF"/>
    <w:rsid w:val="00E94FD3"/>
    <w:rsid w:val="00E96069"/>
    <w:rsid w:val="00E968C6"/>
    <w:rsid w:val="00E96CB6"/>
    <w:rsid w:val="00EA055E"/>
    <w:rsid w:val="00EA0ADB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B0949"/>
    <w:rsid w:val="00EB0CBC"/>
    <w:rsid w:val="00EB1C33"/>
    <w:rsid w:val="00EB2164"/>
    <w:rsid w:val="00EB266D"/>
    <w:rsid w:val="00EB410D"/>
    <w:rsid w:val="00EB4A59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747"/>
    <w:rsid w:val="00EC4F24"/>
    <w:rsid w:val="00EC674A"/>
    <w:rsid w:val="00EC7D62"/>
    <w:rsid w:val="00ED040D"/>
    <w:rsid w:val="00ED108A"/>
    <w:rsid w:val="00ED14F8"/>
    <w:rsid w:val="00ED16DE"/>
    <w:rsid w:val="00ED1E87"/>
    <w:rsid w:val="00ED2DC0"/>
    <w:rsid w:val="00ED3384"/>
    <w:rsid w:val="00ED45FD"/>
    <w:rsid w:val="00ED48BA"/>
    <w:rsid w:val="00ED4CD6"/>
    <w:rsid w:val="00ED53B0"/>
    <w:rsid w:val="00ED5EFD"/>
    <w:rsid w:val="00ED6C91"/>
    <w:rsid w:val="00ED73A1"/>
    <w:rsid w:val="00ED7DC0"/>
    <w:rsid w:val="00ED7F9A"/>
    <w:rsid w:val="00EE0618"/>
    <w:rsid w:val="00EE0BAF"/>
    <w:rsid w:val="00EE10B3"/>
    <w:rsid w:val="00EE18F8"/>
    <w:rsid w:val="00EE1DFD"/>
    <w:rsid w:val="00EE327D"/>
    <w:rsid w:val="00EE5CBC"/>
    <w:rsid w:val="00EE5FDA"/>
    <w:rsid w:val="00EE6AF9"/>
    <w:rsid w:val="00EE6CF6"/>
    <w:rsid w:val="00EF089A"/>
    <w:rsid w:val="00EF091D"/>
    <w:rsid w:val="00EF1470"/>
    <w:rsid w:val="00EF1E4E"/>
    <w:rsid w:val="00EF263F"/>
    <w:rsid w:val="00EF3955"/>
    <w:rsid w:val="00EF4DF8"/>
    <w:rsid w:val="00EF60AA"/>
    <w:rsid w:val="00EF6143"/>
    <w:rsid w:val="00EF7017"/>
    <w:rsid w:val="00F004DC"/>
    <w:rsid w:val="00F00D7C"/>
    <w:rsid w:val="00F01ED2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4807"/>
    <w:rsid w:val="00F150F2"/>
    <w:rsid w:val="00F1699B"/>
    <w:rsid w:val="00F16D68"/>
    <w:rsid w:val="00F1789B"/>
    <w:rsid w:val="00F17E42"/>
    <w:rsid w:val="00F2072E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41A"/>
    <w:rsid w:val="00F3342E"/>
    <w:rsid w:val="00F34D39"/>
    <w:rsid w:val="00F35710"/>
    <w:rsid w:val="00F35758"/>
    <w:rsid w:val="00F358E9"/>
    <w:rsid w:val="00F35EC2"/>
    <w:rsid w:val="00F401B5"/>
    <w:rsid w:val="00F4097A"/>
    <w:rsid w:val="00F40B33"/>
    <w:rsid w:val="00F41D1F"/>
    <w:rsid w:val="00F424AB"/>
    <w:rsid w:val="00F430EF"/>
    <w:rsid w:val="00F44035"/>
    <w:rsid w:val="00F44981"/>
    <w:rsid w:val="00F465B3"/>
    <w:rsid w:val="00F467D0"/>
    <w:rsid w:val="00F4693A"/>
    <w:rsid w:val="00F47CBF"/>
    <w:rsid w:val="00F502F1"/>
    <w:rsid w:val="00F508B0"/>
    <w:rsid w:val="00F50A7A"/>
    <w:rsid w:val="00F518DB"/>
    <w:rsid w:val="00F5224D"/>
    <w:rsid w:val="00F53ABC"/>
    <w:rsid w:val="00F53C26"/>
    <w:rsid w:val="00F5405E"/>
    <w:rsid w:val="00F54875"/>
    <w:rsid w:val="00F55307"/>
    <w:rsid w:val="00F56169"/>
    <w:rsid w:val="00F5662C"/>
    <w:rsid w:val="00F56F77"/>
    <w:rsid w:val="00F57EB2"/>
    <w:rsid w:val="00F60A44"/>
    <w:rsid w:val="00F61090"/>
    <w:rsid w:val="00F610B1"/>
    <w:rsid w:val="00F612EC"/>
    <w:rsid w:val="00F63610"/>
    <w:rsid w:val="00F638EC"/>
    <w:rsid w:val="00F659F0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36DF"/>
    <w:rsid w:val="00F743D8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E66"/>
    <w:rsid w:val="00F84E99"/>
    <w:rsid w:val="00F863B2"/>
    <w:rsid w:val="00F86697"/>
    <w:rsid w:val="00F8694A"/>
    <w:rsid w:val="00F90220"/>
    <w:rsid w:val="00F902E5"/>
    <w:rsid w:val="00F90638"/>
    <w:rsid w:val="00F90885"/>
    <w:rsid w:val="00F92BEE"/>
    <w:rsid w:val="00F94B7B"/>
    <w:rsid w:val="00F95530"/>
    <w:rsid w:val="00F955ED"/>
    <w:rsid w:val="00F96ECE"/>
    <w:rsid w:val="00F97CC9"/>
    <w:rsid w:val="00FA0C96"/>
    <w:rsid w:val="00FA0FE5"/>
    <w:rsid w:val="00FA12F6"/>
    <w:rsid w:val="00FA28F6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EA6"/>
    <w:rsid w:val="00FB36A6"/>
    <w:rsid w:val="00FB3D05"/>
    <w:rsid w:val="00FB44EC"/>
    <w:rsid w:val="00FB57EF"/>
    <w:rsid w:val="00FB66AE"/>
    <w:rsid w:val="00FB7CC8"/>
    <w:rsid w:val="00FC2664"/>
    <w:rsid w:val="00FC275F"/>
    <w:rsid w:val="00FC319E"/>
    <w:rsid w:val="00FC4427"/>
    <w:rsid w:val="00FC4723"/>
    <w:rsid w:val="00FC6B1E"/>
    <w:rsid w:val="00FC7533"/>
    <w:rsid w:val="00FD0610"/>
    <w:rsid w:val="00FD090C"/>
    <w:rsid w:val="00FD5D1F"/>
    <w:rsid w:val="00FD663E"/>
    <w:rsid w:val="00FD70EA"/>
    <w:rsid w:val="00FD78B7"/>
    <w:rsid w:val="00FD7BA9"/>
    <w:rsid w:val="00FE05F9"/>
    <w:rsid w:val="00FE0668"/>
    <w:rsid w:val="00FE0822"/>
    <w:rsid w:val="00FE0DE3"/>
    <w:rsid w:val="00FE1513"/>
    <w:rsid w:val="00FE2147"/>
    <w:rsid w:val="00FE327C"/>
    <w:rsid w:val="00FE4575"/>
    <w:rsid w:val="00FE52B6"/>
    <w:rsid w:val="00FE5B36"/>
    <w:rsid w:val="00FE6A78"/>
    <w:rsid w:val="00FE6B48"/>
    <w:rsid w:val="00FE7010"/>
    <w:rsid w:val="00FF0F39"/>
    <w:rsid w:val="00FF253F"/>
    <w:rsid w:val="00FF2B7D"/>
    <w:rsid w:val="00FF2BF6"/>
    <w:rsid w:val="00FF3596"/>
    <w:rsid w:val="00FF558D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9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99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uiPriority w:val="99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9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99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uiPriority w:val="99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930DB-6DD1-4C0E-A70A-9B7C92AF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6073</Words>
  <Characters>34617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2025-01-30T12:23:00Z</cp:lastPrinted>
  <dcterms:created xsi:type="dcterms:W3CDTF">2025-02-04T07:21:00Z</dcterms:created>
  <dcterms:modified xsi:type="dcterms:W3CDTF">2025-02-04T07:21:00Z</dcterms:modified>
</cp:coreProperties>
</file>